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СПИСОК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политических партий, региональных и местных отделений, 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PT Astra Serif" w:hAnsi="PT Astra Serif" w:cs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а также общественных объединений, имеющих право принимать участие в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 дополнительных 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выборах 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депутат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ов Думы Дружининского городского поселения пятого созыва, назначенных</w:t>
      </w:r>
      <w:r>
        <w:rPr>
          <w:rFonts w:ascii="PT Astra Serif" w:hAnsi="PT Astra Serif" w:cs="PT Astra Serif"/>
          <w:b/>
          <w:color w:val="ff0000"/>
          <w:sz w:val="28"/>
          <w:szCs w:val="28"/>
        </w:rPr>
        <w:t xml:space="preserve"> </w:t>
      </w:r>
      <w:r>
        <w:rPr>
          <w:rFonts w:ascii="PT Astra Serif" w:hAnsi="PT Astra Serif" w:cs="PT Astra Serif"/>
          <w:b/>
          <w:color w:val="000000" w:themeColor="text1"/>
          <w:sz w:val="28"/>
          <w:szCs w:val="28"/>
        </w:rPr>
        <w:t xml:space="preserve">на 14.09.2025</w:t>
      </w:r>
      <w:r>
        <w:rPr>
          <w:rFonts w:ascii="PT Astra Serif" w:hAnsi="PT Astra Serif" w:cs="PT Astra Serif"/>
          <w:b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b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numPr>
          <w:ilvl w:val="0"/>
          <w:numId w:val="21"/>
        </w:numPr>
        <w:pBdr/>
        <w:tabs>
          <w:tab w:val="left" w:leader="none" w:pos="426"/>
        </w:tabs>
        <w:spacing w:after="0" w:line="240" w:lineRule="auto"/>
        <w:ind w:firstLine="709" w:left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Всероссийская политическая партия </w:t>
      </w:r>
      <w:r>
        <w:rPr>
          <w:rFonts w:ascii="PT Astra Serif" w:hAnsi="PT Astra Serif" w:eastAsia="PT Astra Serif" w:cs="PT Astra Serif"/>
          <w:b/>
          <w:sz w:val="26"/>
          <w:szCs w:val="26"/>
          <w:lang w:eastAsia="ru-RU"/>
        </w:rPr>
        <w:t xml:space="preserve">«ЕДИНАЯ РОССИЯ»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numPr>
          <w:ilvl w:val="0"/>
          <w:numId w:val="21"/>
        </w:numPr>
        <w:pBdr/>
        <w:tabs>
          <w:tab w:val="left" w:leader="none" w:pos="426"/>
        </w:tabs>
        <w:spacing w:after="0" w:line="240" w:lineRule="auto"/>
        <w:ind w:firstLine="709" w:left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Политическая партия «</w:t>
      </w:r>
      <w:r>
        <w:rPr>
          <w:rFonts w:ascii="PT Astra Serif" w:hAnsi="PT Astra Serif" w:eastAsia="PT Astra Serif" w:cs="PT Astra Serif"/>
          <w:b/>
          <w:caps/>
          <w:sz w:val="26"/>
          <w:szCs w:val="26"/>
          <w:lang w:eastAsia="ru-RU"/>
        </w:rPr>
        <w:t xml:space="preserve">Коммунистическая партия Российской Федерации</w:t>
      </w: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»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numPr>
          <w:ilvl w:val="0"/>
          <w:numId w:val="21"/>
        </w:numPr>
        <w:pBdr/>
        <w:tabs>
          <w:tab w:val="left" w:leader="none" w:pos="426"/>
        </w:tabs>
        <w:spacing w:after="0" w:line="240" w:lineRule="auto"/>
        <w:ind w:firstLine="709" w:left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Политическая партия </w:t>
      </w:r>
      <w:r>
        <w:rPr>
          <w:rFonts w:ascii="PT Astra Serif" w:hAnsi="PT Astra Serif" w:eastAsia="PT Astra Serif" w:cs="PT Astra Serif"/>
          <w:b/>
          <w:sz w:val="26"/>
          <w:szCs w:val="26"/>
          <w:lang w:eastAsia="ru-RU"/>
        </w:rPr>
        <w:t xml:space="preserve">ЛДПР – </w:t>
      </w: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Либерально-демократическая партия России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numPr>
          <w:ilvl w:val="0"/>
          <w:numId w:val="21"/>
        </w:numPr>
        <w:pBdr/>
        <w:tabs>
          <w:tab w:val="left" w:leader="none" w:pos="426"/>
        </w:tabs>
        <w:spacing w:after="0" w:line="240" w:lineRule="auto"/>
        <w:ind w:firstLine="709" w:left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Всероссийская политическая партия </w:t>
      </w:r>
      <w:r>
        <w:rPr>
          <w:rFonts w:ascii="PT Astra Serif" w:hAnsi="PT Astra Serif" w:eastAsia="PT Astra Serif" w:cs="PT Astra Serif"/>
          <w:b/>
          <w:sz w:val="26"/>
          <w:szCs w:val="26"/>
          <w:lang w:eastAsia="ru-RU"/>
        </w:rPr>
        <w:t xml:space="preserve">«ПАРТИЯ РОСТА»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numPr>
          <w:ilvl w:val="0"/>
          <w:numId w:val="21"/>
        </w:numPr>
        <w:pBdr/>
        <w:tabs>
          <w:tab w:val="left" w:leader="none" w:pos="426"/>
        </w:tabs>
        <w:spacing w:after="0" w:line="240" w:lineRule="auto"/>
        <w:ind w:firstLine="709" w:left="0"/>
        <w:jc w:val="both"/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Социалистическая политическая партия </w:t>
      </w:r>
      <w:r>
        <w:rPr>
          <w:rFonts w:ascii="PT Astra Serif" w:hAnsi="PT Astra Serif" w:eastAsia="PT Astra Serif" w:cs="PT Astra Serif"/>
          <w:b/>
          <w:sz w:val="26"/>
          <w:szCs w:val="26"/>
          <w:lang w:eastAsia="ru-RU"/>
        </w:rPr>
        <w:t xml:space="preserve">«СПРАВЕДЛИВАЯ РОССИЯ – ПАТРИОТЫ – ЗА ПРАВДУ»</w:t>
      </w:r>
      <w:r>
        <w:rPr>
          <w:rFonts w:ascii="PT Astra Serif" w:hAnsi="PT Astra Serif" w:cs="PT Astra Serif"/>
          <w:b/>
          <w:sz w:val="26"/>
          <w:szCs w:val="26"/>
        </w:rPr>
      </w:r>
      <w:r>
        <w:rPr>
          <w:rFonts w:ascii="PT Astra Serif" w:hAnsi="PT Astra Serif" w:cs="PT Astra Serif"/>
          <w:b/>
          <w:sz w:val="26"/>
          <w:szCs w:val="26"/>
        </w:rPr>
      </w:r>
    </w:p>
    <w:p>
      <w:pPr>
        <w:numPr>
          <w:ilvl w:val="0"/>
          <w:numId w:val="21"/>
        </w:numPr>
        <w:pBdr/>
        <w:tabs>
          <w:tab w:val="left" w:leader="none" w:pos="426"/>
        </w:tabs>
        <w:spacing w:after="0" w:line="240" w:lineRule="auto"/>
        <w:ind w:firstLine="709" w:left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Политическа</w:t>
      </w: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я партия «Российская объединенная демократическая партия </w:t>
      </w:r>
      <w:r>
        <w:rPr>
          <w:rFonts w:ascii="PT Astra Serif" w:hAnsi="PT Astra Serif" w:eastAsia="PT Astra Serif" w:cs="PT Astra Serif"/>
          <w:b/>
          <w:sz w:val="26"/>
          <w:szCs w:val="26"/>
          <w:lang w:eastAsia="ru-RU"/>
        </w:rPr>
        <w:t xml:space="preserve">«ЯБЛОКО»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numPr>
          <w:ilvl w:val="0"/>
          <w:numId w:val="21"/>
        </w:numPr>
        <w:pBdr/>
        <w:tabs>
          <w:tab w:val="left" w:leader="none" w:pos="426"/>
        </w:tabs>
        <w:spacing w:after="0" w:line="240" w:lineRule="auto"/>
        <w:ind w:firstLine="709" w:left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Политическая партия «Демократическая партия России»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numPr>
          <w:ilvl w:val="0"/>
          <w:numId w:val="21"/>
        </w:numPr>
        <w:pBdr/>
        <w:tabs>
          <w:tab w:val="left" w:leader="none" w:pos="426"/>
        </w:tabs>
        <w:spacing w:after="0" w:line="240" w:lineRule="auto"/>
        <w:ind w:firstLine="709" w:left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Политическая партия «Российская экологическая партия «ЗЕЛЁНЫЕ»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numPr>
          <w:ilvl w:val="0"/>
          <w:numId w:val="21"/>
        </w:numPr>
        <w:pBdr/>
        <w:tabs>
          <w:tab w:val="left" w:leader="none" w:pos="426"/>
        </w:tabs>
        <w:spacing w:after="0" w:line="240" w:lineRule="auto"/>
        <w:ind w:firstLine="709" w:left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b/>
          <w:sz w:val="26"/>
          <w:szCs w:val="26"/>
          <w:lang w:eastAsia="ru-RU"/>
        </w:rPr>
        <w:t xml:space="preserve">Политическая партия КОММУНИСТИЧЕСКАЯ ПАРТИЯ КОММУНИСТЫ РОССИИ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numPr>
          <w:ilvl w:val="0"/>
          <w:numId w:val="21"/>
        </w:numPr>
        <w:pBdr/>
        <w:tabs>
          <w:tab w:val="left" w:leader="none" w:pos="426"/>
        </w:tabs>
        <w:spacing w:after="0" w:line="240" w:lineRule="auto"/>
        <w:ind w:firstLine="709" w:left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Всероссийская</w:t>
      </w: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 политическая партия </w:t>
      </w:r>
      <w:r>
        <w:rPr>
          <w:rFonts w:ascii="PT Astra Serif" w:hAnsi="PT Astra Serif" w:eastAsia="PT Astra Serif" w:cs="PT Astra Serif"/>
          <w:b/>
          <w:sz w:val="26"/>
          <w:szCs w:val="26"/>
          <w:lang w:eastAsia="ru-RU"/>
        </w:rPr>
        <w:t xml:space="preserve">ПАРТИЯ</w:t>
      </w:r>
      <w:r>
        <w:rPr>
          <w:rFonts w:ascii="PT Astra Serif" w:hAnsi="PT Astra Serif" w:eastAsia="PT Astra Serif" w:cs="PT Astra Serif"/>
          <w:b/>
          <w:sz w:val="26"/>
          <w:szCs w:val="26"/>
          <w:lang w:eastAsia="ru-RU"/>
        </w:rPr>
        <w:t xml:space="preserve"> ЗА СПРАВЕДЛИВОСТЬ!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numPr>
          <w:ilvl w:val="0"/>
          <w:numId w:val="21"/>
        </w:numPr>
        <w:pBdr/>
        <w:tabs>
          <w:tab w:val="left" w:leader="none" w:pos="426"/>
        </w:tabs>
        <w:spacing w:after="0" w:line="240" w:lineRule="auto"/>
        <w:ind w:firstLine="709" w:left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Политическая партия «ПАРТИЯ ПРОГРЕССА»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numPr>
          <w:ilvl w:val="0"/>
          <w:numId w:val="21"/>
        </w:numPr>
        <w:pBdr/>
        <w:tabs>
          <w:tab w:val="left" w:leader="none" w:pos="426"/>
        </w:tabs>
        <w:spacing w:after="0" w:line="240" w:lineRule="auto"/>
        <w:ind w:firstLine="709" w:left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Политическая партия </w:t>
      </w:r>
      <w:r>
        <w:rPr>
          <w:rFonts w:ascii="PT Astra Serif" w:hAnsi="PT Astra Serif" w:eastAsia="PT Astra Serif" w:cs="PT Astra Serif"/>
          <w:b/>
          <w:sz w:val="26"/>
          <w:szCs w:val="26"/>
          <w:lang w:eastAsia="ru-RU"/>
        </w:rPr>
        <w:t xml:space="preserve">РОССИЙСКАЯ ПАРТИЯ СВОБОДЫ </w:t>
      </w:r>
      <w:r>
        <w:rPr>
          <w:rFonts w:ascii="PT Astra Serif" w:hAnsi="PT Astra Serif" w:eastAsia="PT Astra Serif" w:cs="PT Astra Serif"/>
          <w:b/>
          <w:sz w:val="26"/>
          <w:szCs w:val="26"/>
          <w:lang w:eastAsia="ru-RU"/>
        </w:rPr>
        <w:t xml:space="preserve">И СПРАВЕДЛИВОСТИ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numPr>
          <w:ilvl w:val="0"/>
          <w:numId w:val="21"/>
        </w:numPr>
        <w:pBdr/>
        <w:tabs>
          <w:tab w:val="left" w:leader="none" w:pos="426"/>
        </w:tabs>
        <w:spacing w:after="0" w:line="240" w:lineRule="auto"/>
        <w:ind w:firstLine="709" w:left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Политическая партия </w:t>
      </w:r>
      <w:r>
        <w:rPr>
          <w:rFonts w:ascii="PT Astra Serif" w:hAnsi="PT Astra Serif" w:eastAsia="PT Astra Serif" w:cs="PT Astra Serif"/>
          <w:b/>
          <w:sz w:val="26"/>
          <w:szCs w:val="26"/>
          <w:lang w:eastAsia="ru-RU"/>
        </w:rPr>
        <w:t xml:space="preserve">СОЦИАЛЬНОЙ ЗАЩИТЫ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numPr>
          <w:ilvl w:val="0"/>
          <w:numId w:val="21"/>
        </w:numPr>
        <w:pBdr/>
        <w:tabs>
          <w:tab w:val="left" w:leader="none" w:pos="426"/>
        </w:tabs>
        <w:spacing w:after="0" w:line="240" w:lineRule="auto"/>
        <w:ind w:firstLine="709" w:left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b/>
          <w:sz w:val="26"/>
          <w:szCs w:val="26"/>
          <w:lang w:eastAsia="ru-RU"/>
        </w:rPr>
        <w:t xml:space="preserve">ОБЩЕСТВЕННАЯ ОРГАНИЗАЦИЯ – ПОЛИТИЧЕСКАЯ ПАРТИЯ «РОССИЙСКИЙ ОБЩЕНАРОД</w:t>
      </w:r>
      <w:r>
        <w:rPr>
          <w:rFonts w:ascii="PT Astra Serif" w:hAnsi="PT Astra Serif" w:eastAsia="PT Astra Serif" w:cs="PT Astra Serif"/>
          <w:b/>
          <w:sz w:val="26"/>
          <w:szCs w:val="26"/>
          <w:lang w:eastAsia="ru-RU"/>
        </w:rPr>
        <w:t xml:space="preserve">НЫЙ СОЮЗ»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numPr>
          <w:ilvl w:val="0"/>
          <w:numId w:val="21"/>
        </w:numPr>
        <w:pBdr/>
        <w:tabs>
          <w:tab w:val="left" w:leader="none" w:pos="426"/>
        </w:tabs>
        <w:spacing w:after="0" w:line="240" w:lineRule="auto"/>
        <w:ind w:firstLine="709" w:left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Политическая партия </w:t>
      </w:r>
      <w:r>
        <w:rPr>
          <w:rFonts w:ascii="PT Astra Serif" w:hAnsi="PT Astra Serif" w:eastAsia="PT Astra Serif" w:cs="PT Astra Serif"/>
          <w:b/>
          <w:sz w:val="26"/>
          <w:szCs w:val="26"/>
          <w:lang w:eastAsia="ru-RU"/>
        </w:rPr>
        <w:t xml:space="preserve">«Российская партия пенсионеров </w:t>
      </w:r>
      <w:r>
        <w:rPr>
          <w:rFonts w:ascii="PT Astra Serif" w:hAnsi="PT Astra Serif" w:eastAsia="PT Astra Serif" w:cs="PT Astra Serif"/>
          <w:b/>
          <w:sz w:val="26"/>
          <w:szCs w:val="26"/>
          <w:lang w:eastAsia="ru-RU"/>
        </w:rPr>
        <w:t xml:space="preserve">за социальную справедливость»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numPr>
          <w:ilvl w:val="0"/>
          <w:numId w:val="21"/>
        </w:numPr>
        <w:pBdr/>
        <w:tabs>
          <w:tab w:val="left" w:leader="none" w:pos="426"/>
        </w:tabs>
        <w:spacing w:after="0" w:line="240" w:lineRule="auto"/>
        <w:ind w:firstLine="709" w:left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Политическая партия «Гражданская Платформа»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numPr>
          <w:ilvl w:val="0"/>
          <w:numId w:val="21"/>
        </w:numPr>
        <w:pBdr/>
        <w:tabs>
          <w:tab w:val="left" w:leader="none" w:pos="426"/>
        </w:tabs>
        <w:spacing w:after="0" w:line="240" w:lineRule="auto"/>
        <w:ind w:firstLine="709" w:left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b/>
          <w:sz w:val="26"/>
          <w:szCs w:val="26"/>
          <w:lang w:eastAsia="ru-RU"/>
        </w:rPr>
        <w:t xml:space="preserve">ВСЕРОССИЙСКАЯ ПОЛИТИЧЕСКАЯ ПАРТИЯ «РОДИНА»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numPr>
          <w:ilvl w:val="0"/>
          <w:numId w:val="21"/>
        </w:numPr>
        <w:pBdr/>
        <w:tabs>
          <w:tab w:val="left" w:leader="none" w:pos="426"/>
        </w:tabs>
        <w:spacing w:after="0" w:line="240" w:lineRule="auto"/>
        <w:ind w:firstLine="709" w:left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Политическая партия «Казачья партия Российской Федерации»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numPr>
          <w:ilvl w:val="0"/>
          <w:numId w:val="21"/>
        </w:numPr>
        <w:pBdr/>
        <w:tabs>
          <w:tab w:val="left" w:leader="none" w:pos="426"/>
        </w:tabs>
        <w:spacing w:after="0" w:line="240" w:lineRule="auto"/>
        <w:ind w:firstLine="709" w:left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bCs/>
          <w:sz w:val="26"/>
          <w:szCs w:val="26"/>
          <w:lang w:eastAsia="ru-RU"/>
        </w:rPr>
        <w:t xml:space="preserve">В</w:t>
      </w:r>
      <w:r>
        <w:rPr>
          <w:rFonts w:ascii="PT Astra Serif" w:hAnsi="PT Astra Serif" w:eastAsia="PT Astra Serif" w:cs="PT Astra Serif"/>
          <w:bCs/>
          <w:sz w:val="26"/>
          <w:szCs w:val="26"/>
          <w:lang w:eastAsia="ru-RU"/>
        </w:rPr>
        <w:t xml:space="preserve">сероссийская политическая партия «Гражданская инициатива»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numPr>
          <w:ilvl w:val="0"/>
          <w:numId w:val="21"/>
        </w:numPr>
        <w:pBdr/>
        <w:tabs>
          <w:tab w:val="left" w:leader="none" w:pos="426"/>
        </w:tabs>
        <w:spacing w:after="0" w:line="240" w:lineRule="auto"/>
        <w:ind w:firstLine="709" w:left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b/>
          <w:bCs/>
          <w:sz w:val="26"/>
          <w:szCs w:val="26"/>
          <w:lang w:eastAsia="ru-RU"/>
        </w:rPr>
        <w:t xml:space="preserve">Политическая партия «Партия Возрождения России»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numPr>
          <w:ilvl w:val="0"/>
          <w:numId w:val="21"/>
        </w:numPr>
        <w:pBdr/>
        <w:tabs>
          <w:tab w:val="left" w:leader="none" w:pos="426"/>
        </w:tabs>
        <w:spacing w:after="0" w:line="240" w:lineRule="auto"/>
        <w:ind w:firstLine="709" w:left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Политическая партия </w:t>
      </w:r>
      <w:r>
        <w:rPr>
          <w:rFonts w:ascii="PT Astra Serif" w:hAnsi="PT Astra Serif" w:eastAsia="PT Astra Serif" w:cs="PT Astra Serif"/>
          <w:b/>
          <w:sz w:val="26"/>
          <w:szCs w:val="26"/>
          <w:lang w:eastAsia="ru-RU"/>
        </w:rPr>
        <w:t xml:space="preserve">ЗЕЛЕНАЯ АЛЬТЕРНАТИВА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numPr>
          <w:ilvl w:val="0"/>
          <w:numId w:val="21"/>
        </w:numPr>
        <w:pBdr/>
        <w:tabs>
          <w:tab w:val="left" w:leader="none" w:pos="426"/>
        </w:tabs>
        <w:spacing w:after="0" w:line="240" w:lineRule="auto"/>
        <w:ind w:firstLine="709" w:left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Политическая партия «Партия прямой демократии»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numPr>
          <w:ilvl w:val="0"/>
          <w:numId w:val="21"/>
        </w:numPr>
        <w:pBdr/>
        <w:tabs>
          <w:tab w:val="left" w:leader="none" w:pos="426"/>
        </w:tabs>
        <w:spacing w:after="0" w:line="240" w:lineRule="auto"/>
        <w:ind w:firstLine="709" w:left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Политическая партия</w:t>
      </w:r>
      <w:r>
        <w:rPr>
          <w:rFonts w:ascii="PT Astra Serif" w:hAnsi="PT Astra Serif" w:eastAsia="PT Astra Serif" w:cs="PT Astra Serif"/>
          <w:b/>
          <w:sz w:val="26"/>
          <w:szCs w:val="26"/>
          <w:lang w:eastAsia="ru-RU"/>
        </w:rPr>
        <w:t xml:space="preserve"> «НОВЫЕ ЛЮДИ»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Bdr/>
        <w:spacing w:after="0" w:line="240" w:lineRule="auto"/>
        <w:ind w:firstLine="709"/>
        <w:jc w:val="both"/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hAnsi="PT Astra Serif" w:eastAsia="PT Astra Serif" w:cs="PT Astra Serif"/>
          <w:b/>
          <w:sz w:val="26"/>
          <w:szCs w:val="26"/>
        </w:rPr>
      </w:r>
      <w:r>
        <w:rPr>
          <w:rFonts w:ascii="PT Astra Serif" w:hAnsi="PT Astra Serif" w:cs="PT Astra Serif"/>
          <w:b/>
          <w:sz w:val="26"/>
          <w:szCs w:val="26"/>
        </w:rPr>
      </w:r>
      <w:r>
        <w:rPr>
          <w:rFonts w:ascii="PT Astra Serif" w:hAnsi="PT Astra Serif" w:cs="PT Astra Serif"/>
          <w:b/>
          <w:sz w:val="26"/>
          <w:szCs w:val="26"/>
        </w:rPr>
      </w:r>
    </w:p>
    <w:p>
      <w:pPr>
        <w:pBdr/>
        <w:spacing w:after="0" w:line="240" w:lineRule="auto"/>
        <w:ind w:firstLine="709"/>
        <w:jc w:val="both"/>
        <w:rPr>
          <w:rFonts w:ascii="PT Astra Serif" w:hAnsi="PT Astra Serif" w:cs="PT Astra Serif"/>
          <w:b/>
          <w:sz w:val="26"/>
          <w:szCs w:val="26"/>
          <w:highlight w:val="cyan"/>
        </w:rPr>
      </w:pPr>
      <w:r>
        <w:rPr>
          <w:rFonts w:ascii="PT Astra Serif" w:hAnsi="PT Astra Serif" w:eastAsia="PT Astra Serif" w:cs="PT Astra Serif"/>
          <w:b/>
          <w:sz w:val="26"/>
          <w:szCs w:val="26"/>
          <w:highlight w:val="cyan"/>
        </w:rPr>
      </w:r>
      <w:r>
        <w:rPr>
          <w:rFonts w:ascii="PT Astra Serif" w:hAnsi="PT Astra Serif" w:cs="PT Astra Serif"/>
          <w:b/>
          <w:sz w:val="26"/>
          <w:szCs w:val="26"/>
          <w:highlight w:val="cyan"/>
        </w:rPr>
      </w:r>
      <w:r>
        <w:rPr>
          <w:rFonts w:ascii="PT Astra Serif" w:hAnsi="PT Astra Serif" w:cs="PT Astra Serif"/>
          <w:b/>
          <w:sz w:val="26"/>
          <w:szCs w:val="26"/>
          <w:highlight w:val="cyan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lang w:eastAsia="ru-RU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lang w:eastAsia="ru-RU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lang w:eastAsia="ru-RU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lang w:eastAsia="ru-RU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lang w:eastAsia="ru-RU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lang w:eastAsia="ru-RU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lang w:eastAsia="ru-RU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lang w:eastAsia="ru-RU"/>
        </w:rPr>
        <w:t xml:space="preserve">Общероссийские общественные объединения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pBdr/>
        <w:spacing w:after="0" w:line="240" w:lineRule="auto"/>
        <w:ind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tbl>
      <w:tblPr>
        <w:tblW w:w="9493" w:type="dxa"/>
        <w:tblBorders/>
        <w:tblLayout w:type="fixed"/>
        <w:tblLook w:val="04A0" w:firstRow="1" w:lastRow="0" w:firstColumn="1" w:lastColumn="0" w:noHBand="0" w:noVBand="1"/>
      </w:tblPr>
      <w:tblGrid>
        <w:gridCol w:w="704"/>
        <w:gridCol w:w="7513"/>
        <w:gridCol w:w="1276"/>
      </w:tblGrid>
      <w:tr>
        <w:trPr>
          <w:trHeight w:val="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№ п/п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Полное наименование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Дата внесения записи в ЕГРЮЛ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Всероссийская общественная организация "Всероссийское общество охраны памятников истории и культуры"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29.07.2002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"Союз театральных деятелей Российской Федерации (Всероссийское театральное общество)"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31.07.2002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43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Общероссийский Профсоюз работников малого и среднего предпринимательства "Единение"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05.08.2002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347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движение "Всероссийский Женский Союз - Надежда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06.08.2002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53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Российский профессиональный союз работников атомной энергетики и промышленности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12.08.2002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Общероссийский профсоюз работников торговли и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12.08.2002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писателей "Литературное сообщество писателей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15.08.2002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"Всероссийское общество автомобилистов"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15.08.2002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Всероссийская общественная организация ветеранов (пенсионеров) войны, труда, Вооруженных Сил и правоохранительных органов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02.09.2002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Общероссийский профессиональный союз работников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05.09.2002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Общественная общероссийская организация "Российский профессиональный союз работников судостроения"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18.09.2002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"Деловые женщины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19.09.2002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Общественная организация - Профсоюз работников водного транспорта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23.09.2002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- физкультурно-спортивное общество профсоюзов "Россия"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26.09.2002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Общественная организация "Всероссийский центр социально-правовой помощи ветеранам (инвалидам) войн"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26.09.2002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инвалидов "Всероссийское Ордена Трудового Красного Знамени общество слепых"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03.10.2002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«Российский Союз ветеранов Афганистана и специальных военных операций»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07.10.2002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Профессиональный союз работников строительства и промышленности строительных материалов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07.10.2002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инвалидов "Российская диабетическая ассоциация"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07.10.2002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Всероссийский профессиональный союз работников Российской академии наук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08.10.2002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Общероссийский профессиональный союз работников нефтяной, газовой отраслей промышленности и строительства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08.10.2002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Общественная организация Общероссийский профсоюз работников организаций безопасности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09.10.2002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Российский независимый профсоюз работников угольной промышленности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15.10.2002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«Профессиональный союз лётного состава России»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17.10.2002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Профессиональный союз работников автомобильного и сельскохозяйственного машиностроения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21.10.2002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общественно-государственная организация "Союз женщин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23.10.2002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Общероссийский союз "Федерация Независимых Профсоюзов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24.10.2002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Общероссийский профсоюз авиационных работников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24.10.2002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"Федерация Окинава Годзю-рю каратэ-до"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28.10.2002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Общественная организация "Всероссийский Электропрофсоюз"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29.10.2002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Общественная организация "Всероссийское общество изобретателей и рационализаторов"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04.11.2002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Профессиональный союз работников народного образования и науки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05.11.2002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ветеранов органов внутренних дел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05.11.2002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объединение (Ассоциация) профсоюзов "Конфедерация труда России" (КТР)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07.11.2002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"Федерация космонавтики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10.11.2002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малого и среднего предпринимательства "ОПОРА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10.11.2002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геологоразведчиков (пенсионеров) "Ветеран-геологоразведчик"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11.11.2002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"Союз кинематографистов Российской Федерации"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12.11.2002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Общественная организация "Общероссийский профессиональный союз работников общего машиностроения"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18.11.2002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инвалидов "Общероссийская спортивная Федерация спорта глухих"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21.11.2002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- Ассоциация ветеранов боевых действий органов внутренних дел и внутренних войск России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21.11.2002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Общественная организация - Российский профессиональный союз железнодорожников и транспортных строителей (РОСПРОФЖЕЛ)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25.11.2002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"Всероссийское общество охраны природы"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26.11.2002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"Ассоциация нейрохирургов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29.11.2002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"Российский творческий Союз работников культуры"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02.12.2002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Общественная организация - Российский профессиональный союз работников радиоэлектронной промышленности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03.12.2002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Конструктивно-экологическое движение России "КЕДР"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03.12.2002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радиоспорта "Союз радиолюбителей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03.12.2002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движение "Выбор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03.12.2002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содействие построению социального государства "РОССИЯ"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03.12.2002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06.12.2002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"Федерация дзюдо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06.12.2002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Общероссийский профессиональный союз работников природноресурсного комплекса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11.12.2002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благотворительная общественная организация инвалидов "Всероссийское общество гемофилии"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15.12.2002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Профессиональный союз гражданского персонала Вооруженных Сил России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16.12.2002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"Союз лесопромышленников и лесоэкспортеров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17.12.2002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инвалидов "Образование для инвалидов"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18.12.2002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"Российское общество специалистов по гинекологической эндокринологии и менопаузе"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20.12.2002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"Российское общество историков-архивистов"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24.12.2002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Общественная организация "Первая общероссийская ассоциация врачей частной практики"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25.12.2002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"Ассоциация ревматологов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27.12.2002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"Всероссийское общество спасания на водах"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27.12.2002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30.12.2002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"Российское научно-техническое сварочное общество"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04.01.2003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"Федерация судомодельного спорта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05.01.2003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Общественная организация - Российский профессиональный союз работников инновационных и малых предприятий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08.01.2003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"Федеральный союз адвокатов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08.01.2003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Общероссийский профессиональный союз работников потребительской кооперации и предпринимательства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14.01.2003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"Российская академия юридических наук"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14.01.2003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Общественная организация "Гильдия кинорежиссеров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20.01.2003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21.01.2003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"Общество защиты прав потребителей образовательных услуг"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22.01.2003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Общественная организаия "Российский профсоюз работников среднего и малого бизнеса"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27.01.2003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Общественная организация "Российский профессиональный союз трудящихся авиационной промышленности"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27.01.2003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Российский профсоюз работников промышленности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27.01.2003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Всероссийская общественная организация "Молодая Гвардия Единой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27.01.2003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"Федерация гандбола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30.01.2003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Профессиональный союз работников лесных отраслей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30.01.2003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Общественная организация Профсоюз работников связи России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30.01.2003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Общественная организация - Общероссийский профессиональный союз работников жизнеобеспечения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31.01.2003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"Совет родителей военнослужащих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03.02.2003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"Союз ветеранов Железнодорожных войск Российской Федерации"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03.02.2003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Движение "Сотворчество народов во имя жизни" (Сенежский форум)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04.02.2003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"Ассамблея народов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04.02.2003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Горно-металлургический профсоюз России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04.02.2003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движение "Российское объединение избирателей"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04.02.2003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"Российский объединенный союз юристов, экономистов и финансистов"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05.02.2003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"Национальный совет защиты экологии"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05.02.2003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"Молодежный союз экономистов и финансистов"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05.02.2003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05.02.2003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"Союз писателей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06.02.2003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"Ассоциация Частных Инвесторов"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06.02.2003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"Федерация хоккея на траве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06.02.2003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Профессиональный союз работников агропромышленного комплекса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06.02.2003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движение сельских женщин России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07.02.2003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"Шахматные надежды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07.02.2003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"Союз пенсионеров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движение Зеленых "Родина"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11.02.2003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"Российская Ассоциация Репродукции Человека"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11.02.2003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движение "В защиту Детства"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Общественная организация "Российское медицинское общество"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"Российская академия естественных наук"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движение "В поддержку армии, оборонной промышленности и военной науки"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"Федерация анестезиологов и реаниматологов"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"Барменская ассоциация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17.02.2003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"Российское кардиологическое общество"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19.02.2003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Всероссийская общественная организация "Общество герниологов"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19.02.2003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"Спортивная Федерация армейского рукопашного боя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19.02.2003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21.02.2003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"Союз Дизайнеров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25.02.2003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движение "Российская коммунистическая рабочая перспектива"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12.05.2003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"Российская Христианско-Демократическая перспектива"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20.05.2003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движение "Национальное Артийское Движение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29.05.2003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Российский профсоюз докеров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18.06.2003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"Казачество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17.09.2003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инвалидов "Интеграция"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16.12.2003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"ВСЕНАРОДНОЕ ЭКОЛОГИЧЕСКОЕ ОБЩЕСТВО - ЗЕЛЕНЫЕ 3000"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13.02.2004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движение за достойную жизнь и справедливость "ГРАЖДАНСКОЕ ОБЩЕСТВО"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09.06.2004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движение развития традиционных духовных ценностей "Благоденствие"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04.02.2005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 Общероссийская общественная организация "Российское общество скорой медицинской помощи"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11.04.2005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"Ассоциация горных гидов, спасателей и промышленных альпинистов"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24.06.2005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"Общество по организации здравоохранения и общественного здоровья"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13.07.2005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Общероссийский профсоюз спортсменов России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26.07.2005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"Российские ученые социалистической ориентации"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25.08.2005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Всероссийская общественная организация ветеранов "БОЕВОЕ БРАТСТВО"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22.03.2006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05.04.2006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"Российский союз молодых ученых"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21.04.2006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"Женщины бизнеса"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29.09.2006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Общероссийский профсоюз арбитражных управляющих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05.10.2006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Всероссийская общественная организация морских пехотинцев "Тайфун"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15.11.2006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"Центр противодействия коррупции в органах государственной власти"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15.12.2006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Российский профсоюз работников строительных специальностей и сервисных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22.03.2007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"ЦЕНТР ЭКОЛОГИЧЕСКОЙ ПОЛИТИКИ И КУЛЬТУРЫ"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12.04.2007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"ЗА НАЦИОНАЛЬНЫЕ ИНТЕРЕСЫ, СУВЕРЕНИТЕТ И ТЕРРИТОРИАЛЬНУЮ ЦЕЛОСТНОСТЬ"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16.04.2007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болельщиков спортивных команд "КРАСНО-БЕЛАЯ ГВАРДИЯ"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14.05.2007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«Российское общество хирургов» имени В.С. Савельева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10.07.2007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"Союз машиностроителей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27.07.2007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"Российское научное медицинское общество терапевтов"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09.08.2007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ветеранов уголовно-исполнительной системы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16.01.2008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движение "Российский конгресс народов Кавказа"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29.02.2008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Спортивная организация "Федерация Кунг-фу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18.04.2008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инвалидов, жертв политических репрессий и тоталитарных режимов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21.04.2008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ветеранов и пенсионеров прокуратуры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07.06.2008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497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"Общество Врачей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16.02.2009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трансплантологов "Российское трансплантологическое общество"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20.03.2009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ветеранов войск правопорядка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23.03.2009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"Ассоциация Молодых Предпринимателей"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30.03.2009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молодежная общественная организация "Российский союз сельской молодежи"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17.04.2009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движение "За сбережение народа"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07.05.2009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движение в защиту прав и интересов потребителей "Объединение потребителей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12.05.2009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молодежная общественная организация "Азербайджанское молодежное объединение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26.08.2009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движение "Путь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14.12.2009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"Российский Союз Правообладателей"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21.12.2009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"Ассоциация ландшафтных архитекторов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13.01.2010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общественно-государственная организация "Добровольное общество содействия армии, авиации и флоту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10.03.2010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патриотическая организация "Военно-спортивный союз М.Т. Калашникова"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11.03.2010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"Всероссийская Федерация Панкратиона"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09.08.2010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физкультурно-спортивная организация "Всероссийская федерация школьного спорта"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10.08.2010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"Ассоциация искусствоведов"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22.09.2010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"Ассоциация травматологов-ортопедов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21.01.2011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"Российское общество клинической онкологии"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31.01.2011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"Общероссийская физкультурно-спортивная организация "Союз чир спорта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14.02.2011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собаководов "Российский союз любителей немецкой овчарки"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22.02.2011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молодежная организация "ВСЕРОССИЙСКИЙ ЛЕНИНСКИЙ КОММУНИСТИЧЕСКИЙ СОЮЗ МОЛОДЕЖИ"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15.03.2011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содействия защите прав граждан и безопасности общества "Безопасное Отечество"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16.05.2011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Молодёжная общероссийская общественная организация "Российские Студенческие Отряды"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08.06.2011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22.07.2011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"РОДИНА-Конгресс Русских Общин"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26.08.2011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"Конгресс туркмен России и выходцев из Туркменистана"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29.08.2011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05.09.2011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по защите окружающей среды "Общественный экологический контроль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20.09.2011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31.10.2011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15.11.2011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"Медицинская Лига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27.12.2011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"Российский союз инженеров"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11.01.2012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23.01.2012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"Федерация функционального многоборья"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05.05.2012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"Российский клуб финансовых директоров"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10.05.2012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"Федерация нокдаун каратэ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14.05.2012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движение "Социал-демократический союз женщин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30.05.2012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"Российское общество симуляционного обучения в медицине"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19.06.2012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Всероссийское общественное движение "Матери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04.07.2012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"Дети войны"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06.08.2012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"Всероссийский комитет по разрешению экономических конфликтов и защите прав граждан"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29.10.2012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Российский профсоюз строителей и работников смежных профессий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25.07.2013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содействия развитию культурных и деловых связей "Союз Украинцев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29.07.2013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движение "Корпус "За чистые выборы"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01.08.2013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поддержки и охраны здоровья "Национальная Академия Здоровья"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01.08.2013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движение по увековечению памяти погибших при защите Отечества "Поисковое движение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19.08.2013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движение "НАРОДНЫЙ ФРОНТ "ЗА РОССИЮ"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06.09.2013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16.09.2013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движение по возрождению традиций народов России "Всероссийское созидательное движение "Русский Лад"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15.01.2014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движение "ЗА ПРАВА ЖЕНЩИН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11.02.2014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Всероссийское общественное движение "СОЮЗ МАТЕРЕЙ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06.03.2014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Всероссийское общественное движение "СТОПНАРКОТИК"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20.03.2014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содействия дружбе народов "СОЮЗ НАЦИЙ И НАРОДОВ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06.05.2014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движение "За социально-ответственное государство "НАРОДНОЕ ЕДИНСТВО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08.05.2014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"Федерация сноуборда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28.05.2014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06.06.2014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04.08.2014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по развитию казачества "Союз Казаков Воинов России и Зарубежья"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24.12.2014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"Союз реставраторов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27.01.2015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содействия привлечению инвестиций в Российскую Федерацию "Инвестиционная Россия"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24.06.2015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08.07.2015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содействия воспитанию молодёжи "ВОСПИТАННИКИ КОМСОМОЛА - МОЁ ОТЕЧЕСТВО"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17.08.2015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гражданско-патриотическое движение "БЕССМЕРТНЫЙ ПОЛК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01.10.2015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Всероссийское общественное движение "ВОЛОНТЁРЫ ПОБЕДЫ"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28.10.2015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инвалидов "Федерация гандбола глухих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24.12.2015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17.02.2016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"Объединение мотоциклистов России Мото-Справедливость"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28.04.2016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содействия профилактике алкоголизма среди населения "Общество трезвенников"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17.06.2016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общественно-государственная просветительская организация "Российское общество "Знание"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24.06.2016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Общероссийский профессиональный союз работников промышленной и экологической безопасности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02.09.2016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СОДЕЙСТВИЯ РАЗВИТИЮ И ЗАЩИТЕ ПРАВ ЖЕНЩИН-РУКОВОДИТЕЛЕЙ "АССАМБЛЕЯ ЖЕНЩИН-РУКОВОДИТЕЛЕЙ"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14.10.2016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"Экологическая палата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14.10.2016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"Ассоциация антропологов и этнологов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08.11.2016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Общероссийский профессиональный союз спортсменов и работников спортивных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29.11.2016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содействия развитию автомобильных перевозок "Объединение Перевозчиков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27.01.2017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"ПРОФЕССИОНАЛЬНЫЙ СОЮЗ МЕДИЦИНСКИХ РАБОТНИКОВ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01.03.2017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Всероссийское общественное движение добровольцев в сфере здравоохранения "Волонтеры-медики"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15.03.2017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21.06.2017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26.06.2017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"Всероссийская федерация Брейк-данса"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19.07.2017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врачей, психологов, медицинских и социальных работников "Российское Балинтовское Общество"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03.08.2017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"Федерация бодибилдинга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28.08.2017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"Содружество ветеранов спорта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31.08.2017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Федеральный (Общероссийский) профессиональный союз работников сферы обслуживания и рабочего персонала "СОДРУЖЕСТВО"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11.10.2017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Всероссийская общественная организация содействия развитию профессиональной сферы дошкольного образования "Воспитатели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09.11.2017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инвалидов "Российское общество интеграции и адаптации инвалидов"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23.12.2017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26.12.2017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"Федерация Электронного спорта"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29.12.2017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"Всероссийская Федерация гонок с препятствиями"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22.01.2018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Общероссийский профсоюз работников реставрационной сферы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11.05.2018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"Всероссийское физкультурно-спортивное общество "Трудовые резервы"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09.06.2018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инвалидов "Всероссийское общество социальной поддержки инвалидов"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12.07.2018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"Российское гидрометеорологическое общество"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29.10.2018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по охране и защите природных ресурсов "Российское экологическое общество"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07.11.2018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"Всероссийское объединение поддержки молодежи в регионах "Прогресс 2030"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06.12.2018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11.01.2019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"Федерация КЮШО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11.01.2019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24.01.2019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25.02.2019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военных инвалидов "ВоИн"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29.04.2019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инвалидов "Российское общество социально-трудовой адаптации и реабилитации"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29.04.2019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движение "Клубы исторической реконструкции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14.06.2019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"Федерация автомодельного спорта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20.06.2019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"Российская Федерация петанка"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06.09.2019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"Федерация Шорт хоккея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25.09.2019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содействия сохранению животного мира "Российское биологическое общество"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24.10.2019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развития спорта шашки "Содружество шашистов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29.10.2019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"Федерация армреслинга (спорт глухих)"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31.12.2019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04.03.2020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Общероссийсская общественная физкультурно-спортивная организация "Федерация Хапкидо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20.03.2020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инвалидов "Всероссийское общество социальной поддержки детей инвалидов"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20.04.2020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"Всероссийская федерация Косики каратэ"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22.04.2020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23.04.2020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"Федерация шахбокса"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15.06.2020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содействия развитию фелинологии "Российское Фелинологическое общество"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13.07.2020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Всероссийское общественное движение наставников детей и молодежи "Наставники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29.07.2020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кинологов "Кинологический центр "Элита"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06.08.2020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инвалидов боевых действий и военной службы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11.09.2020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по Развитию Спорта, Политики и Культуры Российской Федерации "ЗВЕЗДА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24.09.2020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20.11.2020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содействия развитию культуры и искусства "Объединение дизайнеров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23.11.2020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23.11.2020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"Общество гигиенистов, токсикологов и санитарных врачей"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01.02.2021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политического просвещения и инициатив "Молодёжь СПРАВЕДЛИВОЙ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26.02.2021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движение содействия патриотическому и спортивному воспитанию граждан "Здоровое Отечество"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22.03.2021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"Федерация джампинг фитнеса"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15.04.2021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"Всероссийская федерация абсолютно реального боя"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26.04.2021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"Российское Содружество специалистов, преподавателей и студентов колледжей"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29.04.2021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инвалидов "Всероссийская Федерация компьютерного спорта глухих"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26.05.2021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инвалидов "Федерация флорбола глухих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07.06.2021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"Федерация Каратэ-До Шотокан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16.06.2021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"ФЕДЕРАЦИЯ РАЗВИТИЯ ПИЛОННОГО СПОРТА В РОССИЙСКОЙ ФЕДЕРАЦИИ"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10.09.2021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«Федерация спортивного программирования»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19.10.2021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Всероссийское общественное движение экологических инициатив "Волонтеры-Экологии"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26.11.2021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13.12.2021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497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развития автомобильной транспортной отрасли "Водители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16.02.2022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детская физкультурно-спортивная общественная организация "Клуб юных футболистов "Кожаный мяч"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15.04.2022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463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инвалидов "Российский центр социальной защиты инвалидов"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29.04.2022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21.06.2022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"Федерация танцев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01.07.2022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"Всероссийская федерация зимнего плавания"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01.07.2022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по развитию физкультурно-социального проекта "Сильнейшая нация мира"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12.07.2022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инвалидов "Всероссийское общество правовой поддержки инвалидов"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03.08.2022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содействия развитию образования "Федерация доказательного развития образования"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05.09.2022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Всероссийское общественное движение в сфере защиты окружающей среды «Волонтеры леса»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03.10.2022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"Федерация Юкигассен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27.10.2022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291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Всероссийское общественное движение добровольцев в сфере культуры "Волонтеры культуры"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20.01.2023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"Российский союз китайских боевых искусств"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02.02.2023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"Евразийская Федерация Каратэ-до"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09.02.2023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294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потребителей "Центр защиты прав потребителей "ПравоКонтроль"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15.02.2023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295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детская общественная организация "Федерация танцев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15.02.2023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296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участников ликвидации последствий катастрофы на Чернобыльской АЭС "Союз чернобыльцев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28.03.2023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297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молодежная общественная организация содействия развитию экологической культуры "Российское эко-культурное общество"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27.04.2023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298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содействия развитию института самозанятости "Объединение самозанятых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12.05.2023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299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Всероссийское экологическое общественное движение "Экосистема"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17.05.2023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Всероссийская детско-юношеская физкультурно-спортивная общественная организация "ФЕДЕРАЦИЯ ДЕТСКОГО ТХЭКВОНДО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30.05.2023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детско-молодежное движение авторской песни «Многоголосье»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01.06.2023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содействия развитию художественной и эстетической гимнастики "Олимп"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15.06.2023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развития биржевой торговли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22.06.2023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"Федерация по воздушной гимнастике и акробатике на пилоне"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02.08.2023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инвалидов "Всероссийское общество социальной реабилитации и защиты инвалидов "Помощь и содействие"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19.09.2023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"Федерация практичекого атлетического многоборья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20.10.2023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"Всероссийское общество неврологов"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24.10.2023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Всероссийская общественная организация помощи гражданам "ПЛАНЕТА ДОБРА"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12.12.2023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ороганизация "Федерация шоубола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20.12.2023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кинологическая организация «Национальный клуб породы «Русский Черный Терьер»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30.01.2024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"Федерация Гуштингири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26.12.2024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pPr>
        <w:pBdr/>
        <w:spacing w:after="0" w:line="240" w:lineRule="auto"/>
        <w:ind/>
        <w:jc w:val="center"/>
        <w:rPr>
          <w:rFonts w:ascii="PT Astra Serif" w:hAnsi="PT Astra Serif" w:cs="PT Astra Serif"/>
          <w:b/>
          <w:bCs/>
          <w:sz w:val="24"/>
          <w:szCs w:val="24"/>
          <w:highlight w:val="cyan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cyan"/>
        </w:rPr>
      </w:r>
      <w:r>
        <w:rPr>
          <w:rFonts w:ascii="PT Astra Serif" w:hAnsi="PT Astra Serif" w:cs="PT Astra Serif"/>
          <w:b/>
          <w:bCs/>
          <w:sz w:val="24"/>
          <w:szCs w:val="24"/>
          <w:highlight w:val="cyan"/>
        </w:rPr>
      </w:r>
      <w:r>
        <w:rPr>
          <w:rFonts w:ascii="PT Astra Serif" w:hAnsi="PT Astra Serif" w:cs="PT Astra Serif"/>
          <w:b/>
          <w:bCs/>
          <w:sz w:val="24"/>
          <w:szCs w:val="24"/>
          <w:highlight w:val="cyan"/>
        </w:rPr>
      </w:r>
    </w:p>
    <w:p>
      <w:pPr>
        <w:pBdr/>
        <w:spacing w:after="0" w:line="240" w:lineRule="auto"/>
        <w:ind w:firstLine="709"/>
        <w:jc w:val="center"/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hAnsi="PT Astra Serif" w:eastAsia="PT Astra Serif" w:cs="PT Astra Serif"/>
          <w:b/>
          <w:sz w:val="26"/>
          <w:szCs w:val="26"/>
        </w:rPr>
        <w:t xml:space="preserve">Региональные отделения политических партий,</w:t>
      </w:r>
      <w:r>
        <w:rPr>
          <w:rFonts w:ascii="PT Astra Serif" w:hAnsi="PT Astra Serif" w:cs="PT Astra Serif"/>
          <w:b/>
          <w:sz w:val="26"/>
          <w:szCs w:val="26"/>
        </w:rPr>
      </w:r>
      <w:r>
        <w:rPr>
          <w:rFonts w:ascii="PT Astra Serif" w:hAnsi="PT Astra Serif" w:cs="PT Astra Serif"/>
          <w:b/>
          <w:sz w:val="26"/>
          <w:szCs w:val="26"/>
        </w:rPr>
      </w:r>
    </w:p>
    <w:p>
      <w:pPr>
        <w:pBdr/>
        <w:spacing w:after="0" w:line="240" w:lineRule="auto"/>
        <w:ind w:firstLine="709"/>
        <w:jc w:val="center"/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hAnsi="PT Astra Serif" w:eastAsia="PT Astra Serif" w:cs="PT Astra Serif"/>
          <w:b/>
          <w:sz w:val="26"/>
          <w:szCs w:val="26"/>
        </w:rPr>
        <w:t xml:space="preserve">зарегистрированные на территории Свердловской области</w:t>
      </w:r>
      <w:r>
        <w:rPr>
          <w:rFonts w:ascii="PT Astra Serif" w:hAnsi="PT Astra Serif" w:cs="PT Astra Serif"/>
          <w:b/>
          <w:sz w:val="26"/>
          <w:szCs w:val="26"/>
        </w:rPr>
      </w:r>
      <w:r>
        <w:rPr>
          <w:rFonts w:ascii="PT Astra Serif" w:hAnsi="PT Astra Serif" w:cs="PT Astra Serif"/>
          <w:b/>
          <w:sz w:val="26"/>
          <w:szCs w:val="26"/>
        </w:rPr>
      </w:r>
    </w:p>
    <w:p>
      <w:pPr>
        <w:pBdr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  <w:highlight w:val="cyan"/>
        </w:rPr>
      </w:pPr>
      <w:r>
        <w:rPr>
          <w:rFonts w:ascii="PT Astra Serif" w:hAnsi="PT Astra Serif" w:eastAsia="PT Astra Serif" w:cs="PT Astra Serif"/>
          <w:sz w:val="26"/>
          <w:szCs w:val="26"/>
          <w:highlight w:val="cyan"/>
        </w:rPr>
      </w:r>
      <w:r>
        <w:rPr>
          <w:rFonts w:ascii="PT Astra Serif" w:hAnsi="PT Astra Serif" w:cs="PT Astra Serif"/>
          <w:sz w:val="26"/>
          <w:szCs w:val="26"/>
          <w:highlight w:val="cyan"/>
        </w:rPr>
      </w:r>
      <w:r>
        <w:rPr>
          <w:rFonts w:ascii="PT Astra Serif" w:hAnsi="PT Astra Serif" w:cs="PT Astra Serif"/>
          <w:sz w:val="26"/>
          <w:szCs w:val="26"/>
          <w:highlight w:val="cyan"/>
        </w:rPr>
      </w:r>
    </w:p>
    <w:p>
      <w:pPr>
        <w:pBdr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1.</w:t>
      </w:r>
      <w:r>
        <w:rPr>
          <w:rFonts w:ascii="PT Astra Serif" w:hAnsi="PT Astra Serif" w:eastAsia="PT Astra Serif" w:cs="PT Astra Serif"/>
          <w:sz w:val="26"/>
          <w:szCs w:val="26"/>
        </w:rPr>
        <w:tab/>
        <w:t xml:space="preserve">Свердловское региональное отделение Всероссийской политической партии </w:t>
      </w:r>
      <w:r>
        <w:rPr>
          <w:rFonts w:ascii="PT Astra Serif" w:hAnsi="PT Astra Serif" w:eastAsia="PT Astra Serif" w:cs="PT Astra Serif"/>
          <w:b/>
          <w:bCs/>
          <w:sz w:val="26"/>
          <w:szCs w:val="26"/>
        </w:rPr>
        <w:t xml:space="preserve">«ЕДИНАЯ РОССИЯ»;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Bdr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2.</w:t>
      </w:r>
      <w:r>
        <w:rPr>
          <w:rFonts w:ascii="PT Astra Serif" w:hAnsi="PT Astra Serif" w:eastAsia="PT Astra Serif" w:cs="PT Astra Serif"/>
          <w:sz w:val="26"/>
          <w:szCs w:val="26"/>
        </w:rPr>
        <w:tab/>
        <w:t xml:space="preserve">Свердловское областное отделение Политической партии </w:t>
      </w:r>
      <w:r>
        <w:rPr>
          <w:rFonts w:ascii="PT Astra Serif" w:hAnsi="PT Astra Serif" w:eastAsia="PT Astra Serif" w:cs="PT Astra Serif"/>
          <w:b/>
          <w:sz w:val="26"/>
          <w:szCs w:val="26"/>
        </w:rPr>
        <w:t xml:space="preserve">«КОММУНИСТИЧЕСКАЯ ПАРТИЯ РОССИЙСКОЙ ФЕДЕРАЦИИ»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;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Bdr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3.</w:t>
      </w:r>
      <w:r>
        <w:rPr>
          <w:rFonts w:ascii="PT Astra Serif" w:hAnsi="PT Astra Serif" w:eastAsia="PT Astra Serif" w:cs="PT Astra Serif"/>
          <w:sz w:val="26"/>
          <w:szCs w:val="26"/>
        </w:rPr>
        <w:tab/>
        <w:t xml:space="preserve">Свердловское региональное отделение Политической партии </w:t>
      </w:r>
      <w:r>
        <w:rPr>
          <w:rFonts w:ascii="PT Astra Serif" w:hAnsi="PT Astra Serif" w:eastAsia="PT Astra Serif" w:cs="PT Astra Serif"/>
          <w:b/>
          <w:sz w:val="26"/>
          <w:szCs w:val="26"/>
        </w:rPr>
        <w:t xml:space="preserve">ЛДПР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– Либерально-Демократической партии России;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Bdr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4.</w:t>
      </w:r>
      <w:r>
        <w:rPr>
          <w:rFonts w:ascii="PT Astra Serif" w:hAnsi="PT Astra Serif" w:eastAsia="PT Astra Serif" w:cs="PT Astra Serif"/>
          <w:sz w:val="26"/>
          <w:szCs w:val="26"/>
        </w:rPr>
        <w:tab/>
        <w:t xml:space="preserve">Свердловское региональное отделение Политической партии «Российская объединенная демократическая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партия </w:t>
      </w:r>
      <w:r>
        <w:rPr>
          <w:rFonts w:ascii="PT Astra Serif" w:hAnsi="PT Astra Serif" w:eastAsia="PT Astra Serif" w:cs="PT Astra Serif"/>
          <w:b/>
          <w:sz w:val="26"/>
          <w:szCs w:val="26"/>
        </w:rPr>
        <w:t xml:space="preserve">«ЯБЛОКО»;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Bdr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5.</w:t>
      </w:r>
      <w:r>
        <w:rPr>
          <w:rFonts w:ascii="PT Astra Serif" w:hAnsi="PT Astra Serif" w:eastAsia="PT Astra Serif" w:cs="PT Astra Serif"/>
          <w:sz w:val="26"/>
          <w:szCs w:val="26"/>
        </w:rPr>
        <w:tab/>
        <w:t xml:space="preserve">Региональное отделение Социалистической политической партии «</w:t>
      </w:r>
      <w:r>
        <w:rPr>
          <w:rFonts w:ascii="PT Astra Serif" w:hAnsi="PT Astra Serif" w:eastAsia="PT Astra Serif" w:cs="PT Astra Serif"/>
          <w:b/>
          <w:sz w:val="26"/>
          <w:szCs w:val="26"/>
        </w:rPr>
        <w:t xml:space="preserve">СПРАВЕДЛИВАЯ РОССИЯ – ПАТРИОТЫ – ЗА ПРАВДУ»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в Свердловской области;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Bdr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6.</w:t>
      </w:r>
      <w:r>
        <w:rPr>
          <w:rFonts w:ascii="PT Astra Serif" w:hAnsi="PT Astra Serif" w:eastAsia="PT Astra Serif" w:cs="PT Astra Serif"/>
          <w:sz w:val="26"/>
          <w:szCs w:val="26"/>
        </w:rPr>
        <w:tab/>
        <w:t xml:space="preserve">Региональное отделение в Свердловской области политической партии </w:t>
      </w:r>
      <w:r>
        <w:rPr>
          <w:rFonts w:ascii="PT Astra Serif" w:hAnsi="PT Astra Serif" w:eastAsia="PT Astra Serif" w:cs="PT Astra Serif"/>
          <w:b/>
          <w:bCs/>
          <w:sz w:val="26"/>
          <w:szCs w:val="26"/>
        </w:rPr>
        <w:t xml:space="preserve">«Демократическая партия России»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;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Bdr/>
        <w:spacing w:after="0" w:line="240" w:lineRule="auto"/>
        <w:ind w:firstLine="709"/>
        <w:jc w:val="both"/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7.</w:t>
      </w:r>
      <w:r>
        <w:rPr>
          <w:rFonts w:ascii="PT Astra Serif" w:hAnsi="PT Astra Serif" w:eastAsia="PT Astra Serif" w:cs="PT Astra Serif"/>
          <w:sz w:val="26"/>
          <w:szCs w:val="26"/>
        </w:rPr>
        <w:tab/>
        <w:t xml:space="preserve">Ре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гиональное отделение в Свердловской области Политической партии </w:t>
      </w:r>
      <w:r>
        <w:rPr>
          <w:rFonts w:ascii="PT Astra Serif" w:hAnsi="PT Astra Serif" w:eastAsia="PT Astra Serif" w:cs="PT Astra Serif"/>
          <w:b/>
          <w:sz w:val="26"/>
          <w:szCs w:val="26"/>
        </w:rPr>
        <w:t xml:space="preserve">РОССИЙСКАЯ ПАРТИЯ СВОБОДЫ И СПРАВЕДЛИВОСТИ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;</w:t>
      </w:r>
      <w:r>
        <w:rPr>
          <w:rFonts w:ascii="PT Astra Serif" w:hAnsi="PT Astra Serif" w:cs="PT Astra Serif"/>
          <w:b/>
          <w:sz w:val="26"/>
          <w:szCs w:val="26"/>
        </w:rPr>
      </w:r>
      <w:r>
        <w:rPr>
          <w:rFonts w:ascii="PT Astra Serif" w:hAnsi="PT Astra Serif" w:cs="PT Astra Serif"/>
          <w:b/>
          <w:sz w:val="26"/>
          <w:szCs w:val="26"/>
        </w:rPr>
      </w:r>
    </w:p>
    <w:p>
      <w:pPr>
        <w:pBdr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8.</w:t>
      </w:r>
      <w:r>
        <w:rPr>
          <w:rFonts w:ascii="PT Astra Serif" w:hAnsi="PT Astra Serif" w:eastAsia="PT Astra Serif" w:cs="PT Astra Serif"/>
          <w:sz w:val="26"/>
          <w:szCs w:val="26"/>
        </w:rPr>
        <w:tab/>
        <w:t xml:space="preserve">Региональное отделение Всероссийской политической партии </w:t>
      </w:r>
      <w:r>
        <w:rPr>
          <w:rFonts w:ascii="PT Astra Serif" w:hAnsi="PT Astra Serif" w:eastAsia="PT Astra Serif" w:cs="PT Astra Serif"/>
          <w:b/>
          <w:sz w:val="26"/>
          <w:szCs w:val="26"/>
        </w:rPr>
        <w:t xml:space="preserve">ПАРТИЯ ЗА СПРАВЕДЛИВОСТЬ!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в Свердловской области;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Bdr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9.</w:t>
      </w:r>
      <w:r>
        <w:rPr>
          <w:rFonts w:ascii="PT Astra Serif" w:hAnsi="PT Astra Serif" w:eastAsia="PT Astra Serif" w:cs="PT Astra Serif"/>
          <w:sz w:val="26"/>
          <w:szCs w:val="26"/>
        </w:rPr>
        <w:tab/>
      </w:r>
      <w:r>
        <w:rPr>
          <w:rFonts w:ascii="PT Astra Serif" w:hAnsi="PT Astra Serif" w:eastAsia="PT Astra Serif" w:cs="PT Astra Serif"/>
          <w:sz w:val="26"/>
          <w:szCs w:val="26"/>
        </w:rPr>
        <w:t xml:space="preserve">Региональное отделение политической партии </w:t>
      </w:r>
      <w:r>
        <w:rPr>
          <w:rFonts w:ascii="PT Astra Serif" w:hAnsi="PT Astra Serif" w:eastAsia="PT Astra Serif" w:cs="PT Astra Serif"/>
          <w:b/>
          <w:sz w:val="26"/>
          <w:szCs w:val="26"/>
        </w:rPr>
        <w:t xml:space="preserve">СОЦИАЛЬНОЙ ЗАЩИТЫ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в Свердловской области;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Bdr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10.</w:t>
      </w:r>
      <w:r>
        <w:rPr>
          <w:rFonts w:ascii="PT Astra Serif" w:hAnsi="PT Astra Serif" w:eastAsia="PT Astra Serif" w:cs="PT Astra Serif"/>
          <w:sz w:val="26"/>
          <w:szCs w:val="26"/>
        </w:rPr>
        <w:tab/>
        <w:t xml:space="preserve">СВЕРДЛОВСКОЕ ОБЛАСТНОЕ ОТДЕЛЕНИЕ Политической партии </w:t>
      </w:r>
      <w:r>
        <w:rPr>
          <w:rFonts w:ascii="PT Astra Serif" w:hAnsi="PT Astra Serif" w:eastAsia="PT Astra Serif" w:cs="PT Astra Serif"/>
          <w:b/>
          <w:sz w:val="26"/>
          <w:szCs w:val="26"/>
        </w:rPr>
        <w:t xml:space="preserve">КОММУНИСТИЧЕСКАЯ ПАРТИЯ КОММУНИСТЫ РОССИИ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;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Bdr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11.</w:t>
      </w:r>
      <w:r>
        <w:rPr>
          <w:rFonts w:ascii="PT Astra Serif" w:hAnsi="PT Astra Serif" w:eastAsia="PT Astra Serif" w:cs="PT Astra Serif"/>
          <w:sz w:val="26"/>
          <w:szCs w:val="26"/>
        </w:rPr>
        <w:tab/>
        <w:t xml:space="preserve">Региональное отделение Политической партии «Российская партия пенси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онеров за социальную справедливость» в Свердловской области;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Bdr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12.</w:t>
      </w:r>
      <w:r>
        <w:rPr>
          <w:rFonts w:ascii="PT Astra Serif" w:hAnsi="PT Astra Serif" w:eastAsia="PT Astra Serif" w:cs="PT Astra Serif"/>
          <w:sz w:val="26"/>
          <w:szCs w:val="26"/>
        </w:rPr>
        <w:tab/>
        <w:t xml:space="preserve">Региональное отделение в Свердловской области Политической партии «Гражданская Платформа»;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Bdr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13.</w:t>
      </w:r>
      <w:r>
        <w:rPr>
          <w:rFonts w:ascii="PT Astra Serif" w:hAnsi="PT Astra Serif" w:eastAsia="PT Astra Serif" w:cs="PT Astra Serif"/>
          <w:sz w:val="26"/>
          <w:szCs w:val="26"/>
        </w:rPr>
        <w:tab/>
        <w:t xml:space="preserve">Региональное отделение ВСЕРОССИЙСКОЙ ПОЛИТИЧЕСКОЙ ПАРТИИ «РОДИНА» в Свердловской области;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Bdr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14.</w:t>
      </w:r>
      <w:r>
        <w:rPr>
          <w:rFonts w:ascii="PT Astra Serif" w:hAnsi="PT Astra Serif" w:eastAsia="PT Astra Serif" w:cs="PT Astra Serif"/>
          <w:sz w:val="26"/>
          <w:szCs w:val="26"/>
        </w:rPr>
        <w:tab/>
        <w:t xml:space="preserve">Св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ердловское региональное отделение Политической партии «Партия Возрождения России»;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Bdr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15.</w:t>
      </w:r>
      <w:r>
        <w:rPr>
          <w:rFonts w:ascii="PT Astra Serif" w:hAnsi="PT Astra Serif" w:eastAsia="PT Astra Serif" w:cs="PT Astra Serif"/>
          <w:sz w:val="26"/>
          <w:szCs w:val="26"/>
        </w:rPr>
        <w:tab/>
        <w:t xml:space="preserve">региональное отделение в Свердловской области ОБЩЕСТВЕННОЙ ОРГАНИЗАЦИИ – ПОЛИТИЧЕСКОЙ ПАРТИИ «РОССИЙСКИЙ ОБЩЕНАРОДНЫЙ СОЮЗ»;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Bdr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16.</w:t>
      </w:r>
      <w:r>
        <w:rPr>
          <w:rFonts w:ascii="PT Astra Serif" w:hAnsi="PT Astra Serif" w:eastAsia="PT Astra Serif" w:cs="PT Astra Serif"/>
          <w:sz w:val="26"/>
          <w:szCs w:val="26"/>
        </w:rPr>
        <w:tab/>
        <w:t xml:space="preserve">Региональное отделение в Свердловской об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ласти Политической партии «</w:t>
      </w:r>
      <w:r>
        <w:rPr>
          <w:rFonts w:ascii="PT Astra Serif" w:hAnsi="PT Astra Serif" w:eastAsia="PT Astra Serif" w:cs="PT Astra Serif"/>
          <w:b/>
          <w:sz w:val="26"/>
          <w:szCs w:val="26"/>
        </w:rPr>
        <w:t xml:space="preserve">НОВЫЕ ЛЮДИ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»;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Bdr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17.</w:t>
      </w:r>
      <w:r>
        <w:rPr>
          <w:rFonts w:ascii="PT Astra Serif" w:hAnsi="PT Astra Serif" w:eastAsia="PT Astra Serif" w:cs="PT Astra Serif"/>
          <w:sz w:val="26"/>
          <w:szCs w:val="26"/>
        </w:rPr>
        <w:tab/>
        <w:t xml:space="preserve">региональное отделение в Свердловской области Политической партии </w:t>
      </w:r>
      <w:r>
        <w:rPr>
          <w:rFonts w:ascii="PT Astra Serif" w:hAnsi="PT Astra Serif" w:eastAsia="PT Astra Serif" w:cs="PT Astra Serif"/>
          <w:b/>
          <w:sz w:val="26"/>
          <w:szCs w:val="26"/>
        </w:rPr>
        <w:t xml:space="preserve">ЗЕЛЕНАЯ АЛЬТЕРНАТИВА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;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Bdr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18.</w:t>
      </w:r>
      <w:r>
        <w:rPr>
          <w:rFonts w:ascii="PT Astra Serif" w:hAnsi="PT Astra Serif" w:eastAsia="PT Astra Serif" w:cs="PT Astra Serif"/>
          <w:sz w:val="26"/>
          <w:szCs w:val="26"/>
        </w:rPr>
        <w:tab/>
        <w:t xml:space="preserve">региональное отделение в Свердловской области Политической партии «Партия прямой демократии»;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Bdr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19.</w:t>
      </w:r>
      <w:r>
        <w:rPr>
          <w:rFonts w:ascii="PT Astra Serif" w:hAnsi="PT Astra Serif" w:eastAsia="PT Astra Serif" w:cs="PT Astra Serif"/>
          <w:sz w:val="26"/>
          <w:szCs w:val="26"/>
        </w:rPr>
        <w:tab/>
        <w:t xml:space="preserve">Региональное отделение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в Свердловской области Политической партии «ПАРТИЯ ПРОГРЕССА».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Bdr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20. Свердловское региональное отделение Всероссийской политической партии «Гражданская инициатива».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Bdr/>
        <w:spacing w:after="0" w:line="240" w:lineRule="auto"/>
        <w:ind/>
        <w:jc w:val="center"/>
        <w:rPr>
          <w:rFonts w:ascii="PT Astra Serif" w:hAnsi="PT Astra Serif" w:cs="PT Astra Serif"/>
          <w:b/>
          <w:bCs/>
          <w:sz w:val="24"/>
          <w:szCs w:val="24"/>
          <w:highlight w:val="cyan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cyan"/>
        </w:rPr>
      </w:r>
      <w:r>
        <w:rPr>
          <w:rFonts w:ascii="PT Astra Serif" w:hAnsi="PT Astra Serif" w:cs="PT Astra Serif"/>
          <w:b/>
          <w:bCs/>
          <w:sz w:val="24"/>
          <w:szCs w:val="24"/>
          <w:highlight w:val="cyan"/>
        </w:rPr>
      </w:r>
      <w:r>
        <w:rPr>
          <w:rFonts w:ascii="PT Astra Serif" w:hAnsi="PT Astra Serif" w:cs="PT Astra Serif"/>
          <w:b/>
          <w:bCs/>
          <w:sz w:val="24"/>
          <w:szCs w:val="24"/>
          <w:highlight w:val="cyan"/>
        </w:rPr>
      </w:r>
    </w:p>
    <w:p>
      <w:pPr>
        <w:pBdr/>
        <w:spacing w:after="0" w:line="240" w:lineRule="auto"/>
        <w:ind/>
        <w:jc w:val="center"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Межрегиональные и региональные общественные объединения</w:t>
      </w:r>
      <w:r>
        <w:rPr>
          <w:rFonts w:ascii="PT Astra Serif" w:hAnsi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tbl>
      <w:tblPr>
        <w:tblW w:w="9088" w:type="dxa"/>
        <w:tblBorders/>
        <w:tblLook w:val="04A0" w:firstRow="1" w:lastRow="0" w:firstColumn="1" w:lastColumn="0" w:noHBand="0" w:noVBand="1"/>
      </w:tblPr>
      <w:tblGrid>
        <w:gridCol w:w="960"/>
        <w:gridCol w:w="6832"/>
        <w:gridCol w:w="1296"/>
      </w:tblGrid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/>
                <w:color w:val="000000"/>
                <w:lang w:eastAsia="ru-RU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3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b/>
                <w:bCs/>
                <w:color w:val="000000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000000"/>
                <w:lang w:eastAsia="ru-RU"/>
              </w:rPr>
              <w:t xml:space="preserve">Полное наименование</w:t>
            </w:r>
            <w:r>
              <w:rPr>
                <w:rFonts w:ascii="PT Astra Serif" w:hAnsi="PT Astra Serif" w:cs="PT Astra Serif"/>
                <w:b/>
                <w:bCs/>
                <w:color w:val="000000"/>
              </w:rPr>
            </w:r>
            <w:r>
              <w:rPr>
                <w:rFonts w:ascii="PT Astra Serif" w:hAnsi="PT Astra Serif" w:cs="PT Astra Serif"/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b/>
                <w:bCs/>
                <w:color w:val="000000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000000"/>
                <w:lang w:eastAsia="ru-RU"/>
              </w:rPr>
              <w:t xml:space="preserve">Дата внесения в ЕГРЮЛ</w:t>
            </w:r>
            <w:r>
              <w:rPr>
                <w:rFonts w:ascii="PT Astra Serif" w:hAnsi="PT Astra Serif" w:cs="PT Astra Serif"/>
                <w:b/>
                <w:bCs/>
                <w:color w:val="000000"/>
              </w:rPr>
            </w:r>
            <w:r>
              <w:rPr>
                <w:rFonts w:ascii="PT Astra Serif" w:hAnsi="PT Astra Serif" w:cs="PT Astra Serif"/>
                <w:b/>
                <w:bCs/>
                <w:color w:val="00000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</w:r>
            <w:bookmarkStart w:id="0" w:name="_GoBack"/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1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Свердловская областная общественная организация служебного собаководства "Гордость Отечества"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14.01.2022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2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Региональная общественная организация "Ассоциация коренного малочисленного народа Севера Свердловской области манси"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28.07.2021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3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Свердловская региональная общественная организация "Добровольный союз автомобилистов"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20.05.2021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4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Региональная общественная организация "Федерация </w:t>
            </w: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Хапкидо</w:t>
            </w:r>
            <w:r>
              <w:rPr>
                <w:rFonts w:ascii="PT Astra Serif" w:hAnsi="PT Astra Serif" w:eastAsia="PT Astra Serif" w:cs="PT Astra Serif"/>
                <w:highlight w:val="white"/>
              </w:rPr>
              <w:t xml:space="preserve"> Свердловской области"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13.04.2021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5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Региональная общественная организация "Федерация художественной гимнастики Свердловской области"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09.04.2021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451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6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Межрегиональная общественная организация по оказанию юридической помощи "МИР"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23.03.2021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7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Межрегиональная физкультурно-спортивная общественная организация содействия развитию и популяризации художественной гимнастики "РАССВЕТ"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25.02.2021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8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Свердловская областная общественная </w:t>
            </w:r>
            <w:r>
              <w:rPr>
                <w:rFonts w:ascii="PT Astra Serif" w:hAnsi="PT Astra Serif" w:eastAsia="PT Astra Serif" w:cs="PT Astra Serif"/>
                <w:highlight w:val="white"/>
              </w:rPr>
              <w:t xml:space="preserve">организация</w:t>
            </w:r>
            <w:r>
              <w:rPr>
                <w:rFonts w:ascii="PT Astra Serif" w:hAnsi="PT Astra Serif" w:eastAsia="PT Astra Serif" w:cs="PT Astra Serif"/>
                <w:highlight w:val="white"/>
              </w:rPr>
              <w:t xml:space="preserve"> "Союз многодетных семей Урала"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28.12.2020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9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Региональная общественная организация "Свердловская областная спортивная федерация "</w:t>
            </w:r>
            <w:r>
              <w:rPr>
                <w:rFonts w:ascii="PT Astra Serif" w:hAnsi="PT Astra Serif" w:eastAsia="PT Astra Serif" w:cs="PT Astra Serif"/>
                <w:highlight w:val="white"/>
              </w:rPr>
              <w:t xml:space="preserve">Киокушинкай</w:t>
            </w:r>
            <w:r>
              <w:rPr>
                <w:rFonts w:ascii="PT Astra Serif" w:hAnsi="PT Astra Serif" w:eastAsia="PT Astra Serif" w:cs="PT Astra Serif"/>
                <w:highlight w:val="white"/>
              </w:rPr>
              <w:t xml:space="preserve"> каратэ-до 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15.12.2020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10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Свердловская региональная общественная организация "Борьбы с коррупцией на селе "</w:t>
            </w:r>
            <w:r>
              <w:rPr>
                <w:rFonts w:ascii="PT Astra Serif" w:hAnsi="PT Astra Serif" w:eastAsia="PT Astra Serif" w:cs="PT Astra Serif"/>
                <w:highlight w:val="white"/>
              </w:rPr>
              <w:t xml:space="preserve">АнтиКор</w:t>
            </w:r>
            <w:r>
              <w:rPr>
                <w:rFonts w:ascii="PT Astra Serif" w:hAnsi="PT Astra Serif" w:eastAsia="PT Astra Serif" w:cs="PT Astra Serif"/>
                <w:highlight w:val="white"/>
              </w:rPr>
              <w:t xml:space="preserve">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17.01.2020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11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Региональное отделение Общероссийской общественной организации военных инвалидов "</w:t>
            </w:r>
            <w:r>
              <w:rPr>
                <w:rFonts w:ascii="PT Astra Serif" w:hAnsi="PT Astra Serif" w:eastAsia="PT Astra Serif" w:cs="PT Astra Serif"/>
                <w:highlight w:val="white"/>
              </w:rPr>
              <w:t xml:space="preserve">ВоИн</w:t>
            </w:r>
            <w:r>
              <w:rPr>
                <w:rFonts w:ascii="PT Astra Serif" w:hAnsi="PT Astra Serif" w:eastAsia="PT Astra Serif" w:cs="PT Astra Serif"/>
                <w:highlight w:val="white"/>
              </w:rPr>
              <w:t xml:space="preserve">" в Свердловской области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17.09.2019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12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Свердловская областная общественная патриотическая организация "Добровольцы Урала"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17.05.2019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13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Свердловская региональная общественная организация по борьбе с контрафактной продукцией "НАРОДНЫЙ ЩИТ"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06.08.2018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14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Межрегиональная общественная организация "Объединение ветеранов Кремлевского-Президентского полка"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10.05.2018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15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Региональное Экологическое Общественное движение Свердловской области "Зелёный Фронт"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14.03.2018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16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Региональная общественная организация содействия развитию Гражданского общества "Общественный Совет Гражданского общества Свердловской области"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02.02.2018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17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Региональная общественная организация "Федерация перетягивания каната Свердловской области"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26.07.2016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18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Свердловская региональная общественная организация боксерский клуб "Квазар"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25.05.2015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19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Свердловская региональная общественная организация развития семьи "Будущее в детях"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23.03.2015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20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Региональная общественная организация поддержки социальных программ "Содействие" Свердловской области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19.08.2014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21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Свердловская региональная молодежная общественная организация "МАЙ"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21.05.2014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22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Свердловское региональное отделение молодежной общероссийской общественной организации "Российские Студенческие Отряды"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21.05.2014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23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Свердловская региональная общественная организация "Служба спасения "СОВА"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20.06.2013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24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Региональная общественная организация Свердловской области "Ассоциация пилотов и собственников сверхлегких воздушных судов"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25.02.2013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25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Региональная общественная организация содействия борьбе с коррупцией и терроризмом Свердловской области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24.01.2013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26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Свердловское региональное отделение Общероссийской Общественной Организации содействия построению социального государства "РОССИЯ"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12.12.2012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27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Межрегиональное общественное движение "В защиту человека труда"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21.06.2012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28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Свердловская областная общественная организация потребителей "Центр по Защите Прав"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01.06.2012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29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ОБЪЕДИНЕННЫЙ ПРОФСОЮЗ ТРУДЯЩИХСЯ НЕГОСУДАРСТВЕННЫХ СФЕР ДЕЯТЕЛЬНОСТИ СВЕРДЛОВСКОЙ ОБЛАСТИ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15.05.2012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30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Свердловская региональная социально ориентированная общественная организация "Право на защиту и помощь"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12.05.2012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31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Межрегиональная общественная организация защиты прав граждан "Патриоты Отечества"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26.04.2012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32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Региональная общественная организация "Федерация воднолыжного спорта Свердловской области"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26.05.2011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33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Региональная общественная организация Свердловской области "Чистый мир"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10.03.2011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34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Свердловское региональное отделение Межрегиональной общественной организации "Ассоциация Молодых Предпринимателей"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01.02.2011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35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Региональная общественная организация "Федерация тхэквондо (ИТФ) Свердловской области"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20.12.2010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36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Свердловская региональная общественная организация инвалидов "Согласие"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01.03.2010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37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Межрегиональное общественное движение "Народный Контроль"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07.07.2008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38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Свердловская региональная общественная организация "Детско-юношеский спортивный клуб "Кристалл"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23.10.2006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39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Уральское отделение Международной общественной организации Лига Защиты Культуры по Свердловской области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23.10.2006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40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Региональная общественная организация "Каменское землячество"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23.10.2006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41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Свердловская региональная общественная организация "Мир детства"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18.10.2006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42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Уральская региональная общественная </w:t>
            </w: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фелинологическая</w:t>
            </w:r>
            <w:r>
              <w:rPr>
                <w:rFonts w:ascii="PT Astra Serif" w:hAnsi="PT Astra Serif" w:eastAsia="PT Astra Serif" w:cs="PT Astra Serif"/>
                <w:highlight w:val="white"/>
              </w:rPr>
              <w:t xml:space="preserve"> организация "Грация"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17.10.2006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43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Региональная национальная общественная организация "Свердловский областной центр татарской и башкирской культуры "</w:t>
            </w:r>
            <w:r>
              <w:rPr>
                <w:rFonts w:ascii="PT Astra Serif" w:hAnsi="PT Astra Serif" w:eastAsia="PT Astra Serif" w:cs="PT Astra Serif"/>
                <w:highlight w:val="white"/>
              </w:rPr>
              <w:t xml:space="preserve">Мирас</w:t>
            </w:r>
            <w:r>
              <w:rPr>
                <w:rFonts w:ascii="PT Astra Serif" w:hAnsi="PT Astra Serif" w:eastAsia="PT Astra Serif" w:cs="PT Astra Serif"/>
                <w:highlight w:val="white"/>
              </w:rPr>
              <w:t xml:space="preserve">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14.10.2006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44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Свердловское областное общественное движение "Наш дом-наш город"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09.10.2006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45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Свердловская областная благотворительная общественная организация "Остров доброй надежды"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18.08.2006</w:t>
            </w:r>
            <w:bookmarkEnd w:id="0"/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</w:tbl>
    <w:p>
      <w:pPr>
        <w:pStyle w:val="1267"/>
        <w:pBdr/>
        <w:spacing/>
        <w:ind/>
        <w:jc w:val="both"/>
        <w:rPr>
          <w:rFonts w:ascii="PT Astra Serif" w:hAnsi="PT Astra Serif" w:cs="PT Astra Serif"/>
          <w:szCs w:val="28"/>
          <w:highlight w:val="cyan"/>
        </w:rPr>
      </w:pPr>
      <w:r>
        <w:rPr>
          <w:rFonts w:ascii="PT Astra Serif" w:hAnsi="PT Astra Serif" w:eastAsia="PT Astra Serif" w:cs="PT Astra Serif"/>
          <w:szCs w:val="28"/>
          <w:highlight w:val="cyan"/>
        </w:rPr>
      </w:r>
      <w:r>
        <w:rPr>
          <w:rFonts w:ascii="PT Astra Serif" w:hAnsi="PT Astra Serif" w:cs="PT Astra Serif"/>
          <w:szCs w:val="28"/>
          <w:highlight w:val="cyan"/>
        </w:rPr>
      </w:r>
      <w:r>
        <w:rPr>
          <w:rFonts w:ascii="PT Astra Serif" w:hAnsi="PT Astra Serif" w:cs="PT Astra Serif"/>
          <w:szCs w:val="28"/>
          <w:highlight w:val="cyan"/>
        </w:rPr>
      </w:r>
    </w:p>
    <w:p>
      <w:pPr>
        <w:pStyle w:val="1267"/>
        <w:pBdr/>
        <w:spacing/>
        <w:ind/>
        <w:jc w:val="both"/>
        <w:rPr>
          <w:rFonts w:ascii="PT Astra Serif" w:hAnsi="PT Astra Serif" w:cs="PT Astra Serif"/>
          <w:szCs w:val="28"/>
          <w:highlight w:val="cyan"/>
        </w:rPr>
      </w:pPr>
      <w:r>
        <w:rPr>
          <w:rFonts w:ascii="PT Astra Serif" w:hAnsi="PT Astra Serif" w:eastAsia="PT Astra Serif" w:cs="PT Astra Serif"/>
          <w:szCs w:val="28"/>
          <w:highlight w:val="cyan"/>
        </w:rPr>
      </w:r>
      <w:r>
        <w:rPr>
          <w:rFonts w:ascii="PT Astra Serif" w:hAnsi="PT Astra Serif" w:cs="PT Astra Serif"/>
          <w:szCs w:val="28"/>
          <w:highlight w:val="cyan"/>
        </w:rPr>
      </w:r>
      <w:r>
        <w:rPr>
          <w:rFonts w:ascii="PT Astra Serif" w:hAnsi="PT Astra Serif" w:cs="PT Astra Serif"/>
          <w:szCs w:val="28"/>
          <w:highlight w:val="cyan"/>
        </w:rPr>
      </w:r>
    </w:p>
    <w:p>
      <w:pPr>
        <w:pStyle w:val="1267"/>
        <w:pBdr/>
        <w:spacing/>
        <w:ind/>
        <w:rPr>
          <w:rFonts w:ascii="PT Astra Serif" w:hAnsi="PT Astra Serif" w:cs="PT Astra Serif"/>
          <w:b/>
          <w:szCs w:val="28"/>
        </w:rPr>
      </w:pPr>
      <w:r>
        <w:rPr>
          <w:rFonts w:ascii="PT Astra Serif" w:hAnsi="PT Astra Serif" w:eastAsia="PT Astra Serif" w:cs="PT Astra Serif"/>
          <w:b/>
          <w:szCs w:val="28"/>
        </w:rPr>
        <w:t xml:space="preserve">Структурные подразделения политических партий и м</w:t>
      </w:r>
      <w:r>
        <w:rPr>
          <w:rFonts w:ascii="PT Astra Serif" w:hAnsi="PT Astra Serif" w:eastAsia="PT Astra Serif" w:cs="PT Astra Serif"/>
          <w:b/>
          <w:szCs w:val="28"/>
        </w:rPr>
        <w:t xml:space="preserve">естные общественные </w:t>
      </w:r>
      <w:r>
        <w:rPr>
          <w:rFonts w:ascii="PT Astra Serif" w:hAnsi="PT Astra Serif" w:eastAsia="PT Astra Serif" w:cs="PT Astra Serif"/>
          <w:b/>
          <w:szCs w:val="28"/>
        </w:rPr>
        <w:t xml:space="preserve">организации</w:t>
      </w:r>
      <w:r>
        <w:rPr>
          <w:rFonts w:ascii="PT Astra Serif" w:hAnsi="PT Astra Serif" w:eastAsia="PT Astra Serif" w:cs="PT Astra Serif"/>
          <w:b/>
          <w:szCs w:val="28"/>
        </w:rPr>
        <w:t xml:space="preserve"> (</w:t>
      </w:r>
      <w:r>
        <w:rPr>
          <w:rFonts w:ascii="PT Astra Serif" w:hAnsi="PT Astra Serif" w:eastAsia="PT Astra Serif" w:cs="PT Astra Serif"/>
          <w:b/>
          <w:szCs w:val="28"/>
        </w:rPr>
        <w:t xml:space="preserve">движения</w:t>
      </w:r>
      <w:r>
        <w:rPr>
          <w:rFonts w:ascii="PT Astra Serif" w:hAnsi="PT Astra Serif" w:eastAsia="PT Astra Serif" w:cs="PT Astra Serif"/>
          <w:b/>
          <w:szCs w:val="28"/>
        </w:rPr>
        <w:t xml:space="preserve">)</w:t>
      </w:r>
      <w:r>
        <w:rPr>
          <w:rFonts w:ascii="PT Astra Serif" w:hAnsi="PT Astra Serif" w:eastAsia="PT Astra Serif" w:cs="PT Astra Serif"/>
          <w:b/>
          <w:szCs w:val="28"/>
        </w:rPr>
        <w:t xml:space="preserve">:</w:t>
      </w:r>
      <w:r>
        <w:rPr>
          <w:rFonts w:ascii="PT Astra Serif" w:hAnsi="PT Astra Serif" w:eastAsia="PT Astra Serif" w:cs="PT Astra Serif"/>
          <w:b/>
          <w:szCs w:val="28"/>
        </w:rPr>
        <w:t xml:space="preserve"> </w:t>
      </w:r>
      <w:r>
        <w:rPr>
          <w:rFonts w:ascii="PT Astra Serif" w:hAnsi="PT Astra Serif" w:cs="PT Astra Serif"/>
          <w:b/>
          <w:szCs w:val="28"/>
        </w:rPr>
      </w:r>
      <w:r>
        <w:rPr>
          <w:rFonts w:ascii="PT Astra Serif" w:hAnsi="PT Astra Serif" w:cs="PT Astra Serif"/>
          <w:b/>
          <w:szCs w:val="28"/>
        </w:rPr>
      </w:r>
    </w:p>
    <w:p>
      <w:pPr>
        <w:pStyle w:val="1267"/>
        <w:pBdr/>
        <w:spacing/>
        <w:ind/>
        <w:rPr>
          <w:rFonts w:ascii="PT Astra Serif" w:hAnsi="PT Astra Serif" w:cs="PT Astra Serif"/>
          <w:b/>
          <w:sz w:val="24"/>
          <w:highlight w:val="cyan"/>
        </w:rPr>
      </w:pPr>
      <w:r>
        <w:rPr>
          <w:rFonts w:ascii="PT Astra Serif" w:hAnsi="PT Astra Serif" w:eastAsia="PT Astra Serif" w:cs="PT Astra Serif"/>
          <w:b/>
          <w:sz w:val="24"/>
          <w:highlight w:val="cyan"/>
        </w:rPr>
      </w:r>
      <w:r>
        <w:rPr>
          <w:rFonts w:ascii="PT Astra Serif" w:hAnsi="PT Astra Serif" w:cs="PT Astra Serif"/>
          <w:b/>
          <w:sz w:val="24"/>
          <w:highlight w:val="cyan"/>
        </w:rPr>
      </w:r>
      <w:r>
        <w:rPr>
          <w:rFonts w:ascii="PT Astra Serif" w:hAnsi="PT Astra Serif" w:cs="PT Astra Serif"/>
          <w:b/>
          <w:sz w:val="24"/>
          <w:highlight w:val="cyan"/>
        </w:rPr>
      </w:r>
    </w:p>
    <w:p>
      <w:pPr>
        <w:pStyle w:val="1267"/>
        <w:pBdr/>
        <w:spacing/>
        <w:ind/>
        <w:jc w:val="both"/>
        <w:rPr>
          <w:rFonts w:ascii="PT Astra Serif" w:hAnsi="PT Astra Serif" w:cs="PT Astra Serif"/>
          <w:bCs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1. </w:t>
      </w:r>
      <w:r>
        <w:rPr>
          <w:highlight w:val="white"/>
        </w:rPr>
        <w:t xml:space="preserve">Нижнесергинское </w:t>
      </w:r>
      <w:r>
        <w:rPr>
          <w:highlight w:val="white"/>
        </w:rPr>
        <w:t xml:space="preserve">м</w:t>
      </w:r>
      <w:r>
        <w:rPr>
          <w:highlight w:val="white"/>
        </w:rPr>
        <w:t xml:space="preserve">естное отделение Всероссийской политической партии «ЕДИНАЯ РОССИЯ» </w:t>
      </w:r>
      <w:r>
        <w:rPr>
          <w:highlight w:val="white"/>
        </w:rPr>
        <w:t xml:space="preserve"> </w:t>
      </w:r>
      <w:r>
        <w:rPr>
          <w:rFonts w:ascii="PT Astra Serif" w:hAnsi="PT Astra Serif" w:eastAsia="PT Astra Serif" w:cs="PT Astra Serif"/>
          <w:bCs/>
          <w:sz w:val="28"/>
          <w:szCs w:val="28"/>
          <w:highlight w:val="white"/>
        </w:rPr>
        <w:t xml:space="preserve">;</w:t>
      </w:r>
      <w:r>
        <w:rPr>
          <w:rFonts w:ascii="PT Astra Serif" w:hAnsi="PT Astra Serif" w:cs="PT Astra Serif"/>
          <w:bCs/>
          <w:sz w:val="28"/>
          <w:szCs w:val="28"/>
          <w:highlight w:val="white"/>
        </w:rPr>
      </w:r>
      <w:r>
        <w:rPr>
          <w:rFonts w:ascii="PT Astra Serif" w:hAnsi="PT Astra Serif" w:cs="PT Astra Serif"/>
          <w:bCs/>
          <w:sz w:val="28"/>
          <w:szCs w:val="28"/>
          <w:highlight w:val="white"/>
        </w:rPr>
      </w:r>
    </w:p>
    <w:p>
      <w:pPr>
        <w:pStyle w:val="1267"/>
        <w:pBdr/>
        <w:spacing/>
        <w:ind/>
        <w:jc w:val="both"/>
        <w:rPr>
          <w:rFonts w:ascii="PT Astra Serif" w:hAnsi="PT Astra Serif" w:cs="PT Astra Serif"/>
          <w:b/>
          <w:bCs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2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. </w:t>
      </w:r>
      <w:r>
        <w:rPr>
          <w:highlight w:val="white"/>
        </w:rPr>
        <w:t xml:space="preserve">Нижнесергинское городское местное отделение политической партии «Коммунистическая партия Российской Федерации»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;</w:t>
      </w:r>
      <w:r>
        <w:rPr>
          <w:rFonts w:ascii="PT Astra Serif" w:hAnsi="PT Astra Serif" w:cs="PT Astra Serif"/>
          <w:b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sz w:val="28"/>
          <w:szCs w:val="28"/>
          <w:highlight w:val="white"/>
        </w:rPr>
      </w:r>
    </w:p>
    <w:p>
      <w:pPr>
        <w:pStyle w:val="1267"/>
        <w:pBdr/>
        <w:spacing/>
        <w:ind/>
        <w:jc w:val="both"/>
        <w:rPr>
          <w:rFonts w:ascii="PT Astra Serif" w:hAnsi="PT Astra Serif" w:cs="PT Astra Serif"/>
          <w:b/>
          <w:bCs/>
          <w:sz w:val="28"/>
          <w:szCs w:val="28"/>
          <w:highlight w:val="white"/>
        </w:rPr>
      </w:pPr>
      <w:r>
        <w:rPr>
          <w:rFonts w:ascii="PT Astra Serif" w:hAnsi="PT Astra Serif" w:cs="PT Astra Serif"/>
          <w:b w:val="0"/>
          <w:bCs w:val="0"/>
          <w:sz w:val="28"/>
          <w:szCs w:val="28"/>
          <w:highlight w:val="none"/>
        </w:rPr>
        <w:t xml:space="preserve">3.</w:t>
      </w:r>
      <w:r>
        <w:rPr>
          <w:rFonts w:ascii="PT Astra Serif" w:hAnsi="PT Astra Serif" w:cs="PT Astra Serif"/>
          <w:b/>
          <w:sz w:val="28"/>
          <w:szCs w:val="28"/>
          <w:highlight w:val="none"/>
        </w:rPr>
        <w:t xml:space="preserve"> </w:t>
      </w:r>
      <w:r>
        <w:rPr>
          <w:highlight w:val="white"/>
        </w:rPr>
        <w:t xml:space="preserve">Нижнесергинское районное местное отделение политической партии «Коммунистическая партия Российской Федерации</w:t>
      </w:r>
      <w:r>
        <w:rPr>
          <w:highlight w:val="white"/>
        </w:rPr>
      </w:r>
      <w:r>
        <w:rPr>
          <w:rFonts w:ascii="PT Astra Serif" w:hAnsi="PT Astra Serif" w:cs="PT Astra Serif"/>
          <w:b/>
          <w:sz w:val="28"/>
          <w:szCs w:val="28"/>
          <w:highlight w:val="white"/>
        </w:rPr>
      </w:r>
    </w:p>
    <w:p>
      <w:pPr>
        <w:pStyle w:val="1267"/>
        <w:pBdr/>
        <w:spacing/>
        <w:ind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4. </w:t>
      </w:r>
      <w:r>
        <w:rPr>
          <w:highlight w:val="white"/>
        </w:rPr>
        <w:t xml:space="preserve">Нижнесергинское</w:t>
      </w:r>
      <w:r/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местное отделение политической партии «Либерально-демократическая партия России»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;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1267"/>
        <w:pBdr/>
        <w:spacing/>
        <w:ind/>
        <w:jc w:val="both"/>
        <w:rPr>
          <w:rFonts w:ascii="PT Astra Serif" w:hAnsi="PT Astra Serif" w:cs="PT Astra Serif"/>
          <w:sz w:val="28"/>
          <w:szCs w:val="28"/>
          <w:highlight w:val="cyan"/>
        </w:rPr>
      </w:pPr>
      <w:r>
        <w:rPr>
          <w:rFonts w:ascii="PT Astra Serif" w:hAnsi="PT Astra Serif" w:eastAsia="PT Astra Serif" w:cs="PT Astra Serif"/>
          <w:sz w:val="28"/>
          <w:szCs w:val="28"/>
          <w:highlight w:val="cyan"/>
        </w:rPr>
      </w:r>
      <w:r>
        <w:rPr>
          <w:rFonts w:ascii="PT Astra Serif" w:hAnsi="PT Astra Serif" w:cs="PT Astra Serif"/>
          <w:sz w:val="28"/>
          <w:szCs w:val="28"/>
          <w:highlight w:val="cyan"/>
        </w:rPr>
      </w:r>
      <w:r>
        <w:rPr>
          <w:rFonts w:ascii="PT Astra Serif" w:hAnsi="PT Astra Serif" w:cs="PT Astra Serif"/>
          <w:sz w:val="28"/>
          <w:szCs w:val="28"/>
          <w:highlight w:val="cyan"/>
        </w:rPr>
      </w:r>
    </w:p>
    <w:sectPr>
      <w:headerReference w:type="default" r:id="rId9"/>
      <w:footnotePr/>
      <w:endnotePr/>
      <w:type w:val="nextPage"/>
      <w:pgSz w:h="16838" w:orient="portrait" w:w="11906"/>
      <w:pgMar w:top="992" w:right="1418" w:bottom="851" w:left="1418" w:header="425" w:footer="397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Georgia">
    <w:panose1 w:val="02040503050406030204"/>
  </w:font>
  <w:font w:name="Courier New">
    <w:panose1 w:val="020704090202050204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501944226"/>
      <w:docPartObj>
        <w:docPartGallery w:val="Page Numbers (Top of Page)"/>
        <w:docPartUnique w:val="true"/>
      </w:docPartObj>
      <w:rPr/>
    </w:sdtPr>
    <w:sdtContent>
      <w:p>
        <w:pPr>
          <w:pStyle w:val="1263"/>
          <w:pBdr/>
          <w:spacing/>
          <w:ind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21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</w:p>
    </w:sdtContent>
  </w:sdt>
  <w:p>
    <w:pPr>
      <w:pStyle w:val="1263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65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37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09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81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53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25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97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69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41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93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5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7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9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1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3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5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7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9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004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8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eastAsia="Calibri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ascii="Times New Roman" w:hAnsi="Times New Roman" w:cs="Times New Roman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ascii="Times New Roman" w:hAnsi="Times New Roman" w:cs="Times New Roman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 w:ascii="Times New Roman" w:hAnsi="Times New Roman" w:cs="Times New Roman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7">
    <w:lvl w:ilvl="0">
      <w:isLgl w:val="false"/>
      <w:lvlJc w:val="left"/>
      <w:lvlText w:val="%1"/>
      <w:numFmt w:val="decimal"/>
      <w:pPr>
        <w:pBdr/>
        <w:spacing/>
        <w:ind w:hanging="450" w:left="810"/>
      </w:pPr>
      <w:rPr>
        <w:rFonts w:hint="default"/>
      </w:rPr>
      <w:start w:val="10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2"/>
  </w:num>
  <w:num w:numId="5">
    <w:abstractNumId w:val="0"/>
  </w:num>
  <w:num w:numId="6">
    <w:abstractNumId w:val="15"/>
  </w:num>
  <w:num w:numId="7">
    <w:abstractNumId w:val="3"/>
  </w:num>
  <w:num w:numId="8">
    <w:abstractNumId w:val="11"/>
  </w:num>
  <w:num w:numId="9">
    <w:abstractNumId w:val="14"/>
  </w:num>
  <w:num w:numId="10">
    <w:abstractNumId w:val="13"/>
  </w:num>
  <w:num w:numId="11">
    <w:abstractNumId w:val="5"/>
  </w:num>
  <w:num w:numId="12">
    <w:abstractNumId w:val="4"/>
  </w:num>
  <w:num w:numId="13">
    <w:abstractNumId w:val="7"/>
  </w:num>
  <w:num w:numId="14">
    <w:abstractNumId w:val="1"/>
  </w:num>
  <w:num w:numId="15">
    <w:abstractNumId w:val="16"/>
  </w:num>
  <w:num w:numId="16">
    <w:abstractNumId w:val="10"/>
  </w:num>
  <w:num w:numId="17">
    <w:abstractNumId w:val="18"/>
  </w:num>
  <w:num w:numId="18">
    <w:abstractNumId w:val="17"/>
  </w:num>
  <w:num w:numId="19">
    <w:abstractNumId w:val="9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4">
    <w:name w:val="Table Grid Light"/>
    <w:basedOn w:val="94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1"/>
    <w:basedOn w:val="94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2"/>
    <w:basedOn w:val="94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1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2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3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4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5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6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1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2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3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4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5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6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9">
    <w:name w:val="Heading 7"/>
    <w:basedOn w:val="934"/>
    <w:next w:val="934"/>
    <w:link w:val="89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90">
    <w:name w:val="Heading 8"/>
    <w:basedOn w:val="934"/>
    <w:next w:val="934"/>
    <w:link w:val="89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91">
    <w:name w:val="Heading 9"/>
    <w:basedOn w:val="934"/>
    <w:next w:val="934"/>
    <w:link w:val="90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92">
    <w:name w:val="Heading 1 Char"/>
    <w:basedOn w:val="941"/>
    <w:link w:val="9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93">
    <w:name w:val="Heading 2 Char"/>
    <w:basedOn w:val="941"/>
    <w:link w:val="9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94">
    <w:name w:val="Heading 3 Char"/>
    <w:basedOn w:val="941"/>
    <w:link w:val="9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95">
    <w:name w:val="Heading 4 Char"/>
    <w:basedOn w:val="941"/>
    <w:link w:val="93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96">
    <w:name w:val="Heading 5 Char"/>
    <w:basedOn w:val="941"/>
    <w:link w:val="9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97">
    <w:name w:val="Heading 6 Char"/>
    <w:basedOn w:val="941"/>
    <w:link w:val="94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98">
    <w:name w:val="Heading 7 Char"/>
    <w:basedOn w:val="941"/>
    <w:link w:val="88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99">
    <w:name w:val="Heading 8 Char"/>
    <w:basedOn w:val="941"/>
    <w:link w:val="89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0">
    <w:name w:val="Heading 9 Char"/>
    <w:basedOn w:val="941"/>
    <w:link w:val="89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01">
    <w:name w:val="Title"/>
    <w:basedOn w:val="934"/>
    <w:next w:val="934"/>
    <w:link w:val="90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02">
    <w:name w:val="Title Char"/>
    <w:basedOn w:val="941"/>
    <w:link w:val="90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03">
    <w:name w:val="Subtitle"/>
    <w:basedOn w:val="934"/>
    <w:next w:val="934"/>
    <w:link w:val="90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04">
    <w:name w:val="Subtitle Char"/>
    <w:basedOn w:val="941"/>
    <w:link w:val="90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05">
    <w:name w:val="Quote"/>
    <w:basedOn w:val="934"/>
    <w:next w:val="934"/>
    <w:link w:val="90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06">
    <w:name w:val="Quote Char"/>
    <w:basedOn w:val="941"/>
    <w:link w:val="90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07">
    <w:name w:val="Intense Emphasis"/>
    <w:basedOn w:val="94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08">
    <w:name w:val="Intense Quote"/>
    <w:basedOn w:val="934"/>
    <w:next w:val="934"/>
    <w:link w:val="90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09">
    <w:name w:val="Intense Quote Char"/>
    <w:basedOn w:val="941"/>
    <w:link w:val="90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10">
    <w:name w:val="Intense Reference"/>
    <w:basedOn w:val="94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911">
    <w:name w:val="Subtle Emphasis"/>
    <w:basedOn w:val="94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12">
    <w:name w:val="Subtle Reference"/>
    <w:basedOn w:val="94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13">
    <w:name w:val="Book Title"/>
    <w:basedOn w:val="94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14">
    <w:name w:val="Header Char"/>
    <w:basedOn w:val="941"/>
    <w:link w:val="1263"/>
    <w:uiPriority w:val="99"/>
    <w:pPr>
      <w:pBdr/>
      <w:spacing/>
      <w:ind/>
    </w:pPr>
  </w:style>
  <w:style w:type="character" w:styleId="915">
    <w:name w:val="Footer Char"/>
    <w:basedOn w:val="941"/>
    <w:link w:val="1265"/>
    <w:uiPriority w:val="99"/>
    <w:pPr>
      <w:pBdr/>
      <w:spacing/>
      <w:ind/>
    </w:pPr>
  </w:style>
  <w:style w:type="paragraph" w:styleId="916">
    <w:name w:val="Caption"/>
    <w:basedOn w:val="934"/>
    <w:next w:val="93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17">
    <w:name w:val="footnote text"/>
    <w:basedOn w:val="934"/>
    <w:link w:val="91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8">
    <w:name w:val="Footnote Text Char"/>
    <w:basedOn w:val="941"/>
    <w:link w:val="917"/>
    <w:uiPriority w:val="99"/>
    <w:semiHidden/>
    <w:pPr>
      <w:pBdr/>
      <w:spacing/>
      <w:ind/>
    </w:pPr>
    <w:rPr>
      <w:sz w:val="20"/>
      <w:szCs w:val="20"/>
    </w:rPr>
  </w:style>
  <w:style w:type="character" w:styleId="919">
    <w:name w:val="footnote reference"/>
    <w:basedOn w:val="941"/>
    <w:uiPriority w:val="99"/>
    <w:semiHidden/>
    <w:unhideWhenUsed/>
    <w:pPr>
      <w:pBdr/>
      <w:spacing/>
      <w:ind/>
    </w:pPr>
    <w:rPr>
      <w:vertAlign w:val="superscript"/>
    </w:rPr>
  </w:style>
  <w:style w:type="paragraph" w:styleId="920">
    <w:name w:val="endnote text"/>
    <w:basedOn w:val="934"/>
    <w:link w:val="92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1">
    <w:name w:val="Endnote Text Char"/>
    <w:basedOn w:val="941"/>
    <w:link w:val="920"/>
    <w:uiPriority w:val="99"/>
    <w:semiHidden/>
    <w:pPr>
      <w:pBdr/>
      <w:spacing/>
      <w:ind/>
    </w:pPr>
    <w:rPr>
      <w:sz w:val="20"/>
      <w:szCs w:val="20"/>
    </w:rPr>
  </w:style>
  <w:style w:type="character" w:styleId="922">
    <w:name w:val="endnote reference"/>
    <w:basedOn w:val="941"/>
    <w:uiPriority w:val="99"/>
    <w:semiHidden/>
    <w:unhideWhenUsed/>
    <w:pPr>
      <w:pBdr/>
      <w:spacing/>
      <w:ind/>
    </w:pPr>
    <w:rPr>
      <w:vertAlign w:val="superscript"/>
    </w:rPr>
  </w:style>
  <w:style w:type="paragraph" w:styleId="923">
    <w:name w:val="toc 1"/>
    <w:basedOn w:val="934"/>
    <w:next w:val="934"/>
    <w:uiPriority w:val="39"/>
    <w:unhideWhenUsed/>
    <w:pPr>
      <w:pBdr/>
      <w:spacing w:after="100"/>
      <w:ind/>
    </w:pPr>
  </w:style>
  <w:style w:type="paragraph" w:styleId="924">
    <w:name w:val="toc 2"/>
    <w:basedOn w:val="934"/>
    <w:next w:val="934"/>
    <w:uiPriority w:val="39"/>
    <w:unhideWhenUsed/>
    <w:pPr>
      <w:pBdr/>
      <w:spacing w:after="100"/>
      <w:ind w:left="220"/>
    </w:pPr>
  </w:style>
  <w:style w:type="paragraph" w:styleId="925">
    <w:name w:val="toc 3"/>
    <w:basedOn w:val="934"/>
    <w:next w:val="934"/>
    <w:uiPriority w:val="39"/>
    <w:unhideWhenUsed/>
    <w:pPr>
      <w:pBdr/>
      <w:spacing w:after="100"/>
      <w:ind w:left="440"/>
    </w:pPr>
  </w:style>
  <w:style w:type="paragraph" w:styleId="926">
    <w:name w:val="toc 4"/>
    <w:basedOn w:val="934"/>
    <w:next w:val="934"/>
    <w:uiPriority w:val="39"/>
    <w:unhideWhenUsed/>
    <w:pPr>
      <w:pBdr/>
      <w:spacing w:after="100"/>
      <w:ind w:left="660"/>
    </w:pPr>
  </w:style>
  <w:style w:type="paragraph" w:styleId="927">
    <w:name w:val="toc 5"/>
    <w:basedOn w:val="934"/>
    <w:next w:val="934"/>
    <w:uiPriority w:val="39"/>
    <w:unhideWhenUsed/>
    <w:pPr>
      <w:pBdr/>
      <w:spacing w:after="100"/>
      <w:ind w:left="880"/>
    </w:pPr>
  </w:style>
  <w:style w:type="paragraph" w:styleId="928">
    <w:name w:val="toc 6"/>
    <w:basedOn w:val="934"/>
    <w:next w:val="934"/>
    <w:uiPriority w:val="39"/>
    <w:unhideWhenUsed/>
    <w:pPr>
      <w:pBdr/>
      <w:spacing w:after="100"/>
      <w:ind w:left="1100"/>
    </w:pPr>
  </w:style>
  <w:style w:type="paragraph" w:styleId="929">
    <w:name w:val="toc 7"/>
    <w:basedOn w:val="934"/>
    <w:next w:val="934"/>
    <w:uiPriority w:val="39"/>
    <w:unhideWhenUsed/>
    <w:pPr>
      <w:pBdr/>
      <w:spacing w:after="100"/>
      <w:ind w:left="1320"/>
    </w:pPr>
  </w:style>
  <w:style w:type="paragraph" w:styleId="930">
    <w:name w:val="toc 8"/>
    <w:basedOn w:val="934"/>
    <w:next w:val="934"/>
    <w:uiPriority w:val="39"/>
    <w:unhideWhenUsed/>
    <w:pPr>
      <w:pBdr/>
      <w:spacing w:after="100"/>
      <w:ind w:left="1540"/>
    </w:pPr>
  </w:style>
  <w:style w:type="paragraph" w:styleId="931">
    <w:name w:val="toc 9"/>
    <w:basedOn w:val="934"/>
    <w:next w:val="934"/>
    <w:uiPriority w:val="39"/>
    <w:unhideWhenUsed/>
    <w:pPr>
      <w:pBdr/>
      <w:spacing w:after="100"/>
      <w:ind w:left="1760"/>
    </w:pPr>
  </w:style>
  <w:style w:type="paragraph" w:styleId="932">
    <w:name w:val="TOC Heading"/>
    <w:uiPriority w:val="39"/>
    <w:unhideWhenUsed/>
    <w:pPr>
      <w:pBdr/>
      <w:spacing/>
      <w:ind/>
    </w:pPr>
  </w:style>
  <w:style w:type="paragraph" w:styleId="933">
    <w:name w:val="table of figures"/>
    <w:basedOn w:val="934"/>
    <w:next w:val="934"/>
    <w:uiPriority w:val="99"/>
    <w:unhideWhenUsed/>
    <w:pPr>
      <w:pBdr/>
      <w:spacing w:after="0" w:afterAutospacing="0"/>
      <w:ind/>
    </w:pPr>
  </w:style>
  <w:style w:type="paragraph" w:styleId="934" w:default="1">
    <w:name w:val="Normal"/>
    <w:qFormat/>
    <w:pPr>
      <w:pBdr/>
      <w:spacing/>
      <w:ind/>
    </w:pPr>
  </w:style>
  <w:style w:type="paragraph" w:styleId="935">
    <w:name w:val="Heading 1"/>
    <w:basedOn w:val="934"/>
    <w:link w:val="944"/>
    <w:uiPriority w:val="9"/>
    <w:qFormat/>
    <w:pPr>
      <w:pBdr/>
      <w:spacing w:after="150" w:before="150" w:line="240" w:lineRule="auto"/>
      <w:ind/>
      <w:outlineLvl w:val="0"/>
    </w:pPr>
    <w:rPr>
      <w:rFonts w:ascii="Times New Roman" w:hAnsi="Times New Roman" w:eastAsia="Times New Roman" w:cs="Times New Roman"/>
      <w:sz w:val="37"/>
      <w:szCs w:val="37"/>
      <w:lang w:eastAsia="ru-RU"/>
    </w:rPr>
  </w:style>
  <w:style w:type="paragraph" w:styleId="936">
    <w:name w:val="Heading 2"/>
    <w:basedOn w:val="934"/>
    <w:link w:val="945"/>
    <w:uiPriority w:val="9"/>
    <w:qFormat/>
    <w:pPr>
      <w:pBdr/>
      <w:spacing w:after="150" w:before="150" w:line="240" w:lineRule="auto"/>
      <w:ind/>
      <w:outlineLvl w:val="1"/>
    </w:pPr>
    <w:rPr>
      <w:rFonts w:ascii="Times New Roman" w:hAnsi="Times New Roman" w:eastAsia="Times New Roman" w:cs="Times New Roman"/>
      <w:sz w:val="33"/>
      <w:szCs w:val="33"/>
      <w:lang w:eastAsia="ru-RU"/>
    </w:rPr>
  </w:style>
  <w:style w:type="paragraph" w:styleId="937">
    <w:name w:val="Heading 3"/>
    <w:basedOn w:val="934"/>
    <w:link w:val="946"/>
    <w:uiPriority w:val="9"/>
    <w:qFormat/>
    <w:pPr>
      <w:pBdr/>
      <w:spacing w:after="150" w:before="150" w:line="240" w:lineRule="auto"/>
      <w:ind/>
      <w:outlineLvl w:val="2"/>
    </w:pPr>
    <w:rPr>
      <w:rFonts w:ascii="Times New Roman" w:hAnsi="Times New Roman" w:eastAsia="Times New Roman" w:cs="Times New Roman"/>
      <w:sz w:val="30"/>
      <w:szCs w:val="30"/>
      <w:lang w:eastAsia="ru-RU"/>
    </w:rPr>
  </w:style>
  <w:style w:type="paragraph" w:styleId="938">
    <w:name w:val="Heading 4"/>
    <w:basedOn w:val="934"/>
    <w:link w:val="947"/>
    <w:uiPriority w:val="9"/>
    <w:qFormat/>
    <w:pPr>
      <w:pBdr/>
      <w:spacing w:after="150" w:before="150" w:line="240" w:lineRule="auto"/>
      <w:ind/>
      <w:outlineLvl w:val="3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39">
    <w:name w:val="Heading 5"/>
    <w:basedOn w:val="934"/>
    <w:link w:val="948"/>
    <w:uiPriority w:val="9"/>
    <w:qFormat/>
    <w:pPr>
      <w:pBdr/>
      <w:spacing w:after="150" w:before="150" w:line="240" w:lineRule="auto"/>
      <w:ind/>
      <w:outlineLvl w:val="4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940">
    <w:name w:val="Heading 6"/>
    <w:basedOn w:val="934"/>
    <w:link w:val="949"/>
    <w:uiPriority w:val="9"/>
    <w:qFormat/>
    <w:pPr>
      <w:pBdr/>
      <w:spacing w:after="150" w:before="150" w:line="240" w:lineRule="auto"/>
      <w:ind/>
      <w:outlineLvl w:val="5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941" w:default="1">
    <w:name w:val="Default Paragraph Font"/>
    <w:uiPriority w:val="1"/>
    <w:semiHidden/>
    <w:unhideWhenUsed/>
    <w:pPr>
      <w:pBdr/>
      <w:spacing/>
      <w:ind/>
    </w:pPr>
  </w:style>
  <w:style w:type="table" w:styleId="94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3" w:default="1">
    <w:name w:val="No List"/>
    <w:uiPriority w:val="99"/>
    <w:semiHidden/>
    <w:unhideWhenUsed/>
    <w:pPr>
      <w:pBdr/>
      <w:spacing/>
      <w:ind/>
    </w:pPr>
  </w:style>
  <w:style w:type="character" w:styleId="944" w:customStyle="1">
    <w:name w:val="Заголовок 1 Знак"/>
    <w:basedOn w:val="941"/>
    <w:link w:val="935"/>
    <w:uiPriority w:val="9"/>
    <w:pPr>
      <w:pBdr/>
      <w:spacing/>
      <w:ind/>
    </w:pPr>
    <w:rPr>
      <w:rFonts w:ascii="Times New Roman" w:hAnsi="Times New Roman" w:eastAsia="Times New Roman" w:cs="Times New Roman"/>
      <w:sz w:val="37"/>
      <w:szCs w:val="37"/>
      <w:lang w:eastAsia="ru-RU"/>
    </w:rPr>
  </w:style>
  <w:style w:type="character" w:styleId="945" w:customStyle="1">
    <w:name w:val="Заголовок 2 Знак"/>
    <w:basedOn w:val="941"/>
    <w:link w:val="936"/>
    <w:uiPriority w:val="9"/>
    <w:pPr>
      <w:pBdr/>
      <w:spacing/>
      <w:ind/>
    </w:pPr>
    <w:rPr>
      <w:rFonts w:ascii="Times New Roman" w:hAnsi="Times New Roman" w:eastAsia="Times New Roman" w:cs="Times New Roman"/>
      <w:sz w:val="33"/>
      <w:szCs w:val="33"/>
      <w:lang w:eastAsia="ru-RU"/>
    </w:rPr>
  </w:style>
  <w:style w:type="character" w:styleId="946" w:customStyle="1">
    <w:name w:val="Заголовок 3 Знак"/>
    <w:basedOn w:val="941"/>
    <w:link w:val="937"/>
    <w:uiPriority w:val="9"/>
    <w:pPr>
      <w:pBdr/>
      <w:spacing/>
      <w:ind/>
    </w:pPr>
    <w:rPr>
      <w:rFonts w:ascii="Times New Roman" w:hAnsi="Times New Roman" w:eastAsia="Times New Roman" w:cs="Times New Roman"/>
      <w:sz w:val="30"/>
      <w:szCs w:val="30"/>
      <w:lang w:eastAsia="ru-RU"/>
    </w:rPr>
  </w:style>
  <w:style w:type="character" w:styleId="947" w:customStyle="1">
    <w:name w:val="Заголовок 4 Знак"/>
    <w:basedOn w:val="941"/>
    <w:link w:val="938"/>
    <w:uiPriority w:val="9"/>
    <w:pPr>
      <w:pBdr/>
      <w:spacing/>
      <w:ind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948" w:customStyle="1">
    <w:name w:val="Заголовок 5 Знак"/>
    <w:basedOn w:val="941"/>
    <w:link w:val="939"/>
    <w:uiPriority w:val="9"/>
    <w:pPr>
      <w:pBdr/>
      <w:spacing/>
      <w:ind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949" w:customStyle="1">
    <w:name w:val="Заголовок 6 Знак"/>
    <w:basedOn w:val="941"/>
    <w:link w:val="940"/>
    <w:uiPriority w:val="9"/>
    <w:pPr>
      <w:pBdr/>
      <w:spacing/>
      <w:ind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950">
    <w:name w:val="Hyperlink"/>
    <w:basedOn w:val="941"/>
    <w:uiPriority w:val="99"/>
    <w:semiHidden/>
    <w:unhideWhenUsed/>
    <w:pPr>
      <w:pBdr/>
      <w:spacing/>
      <w:ind/>
    </w:pPr>
    <w:rPr>
      <w:color w:val="075000"/>
      <w:u w:val="single"/>
    </w:rPr>
  </w:style>
  <w:style w:type="paragraph" w:styleId="951">
    <w:name w:val="HTML Address"/>
    <w:basedOn w:val="934"/>
    <w:link w:val="952"/>
    <w:uiPriority w:val="99"/>
    <w:semiHidden/>
    <w:unhideWhenUsed/>
    <w:pPr>
      <w:pBdr/>
      <w:spacing w:after="0" w:line="240" w:lineRule="auto"/>
      <w:ind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character" w:styleId="952" w:customStyle="1">
    <w:name w:val="Адрес HTML Знак"/>
    <w:basedOn w:val="941"/>
    <w:link w:val="951"/>
    <w:uiPriority w:val="99"/>
    <w:semiHidden/>
    <w:pPr>
      <w:pBdr/>
      <w:spacing/>
      <w:ind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953">
    <w:name w:val="HTML Preformatted"/>
    <w:basedOn w:val="934"/>
    <w:link w:val="954"/>
    <w:uiPriority w:val="99"/>
    <w:semiHidden/>
    <w:unhideWhenUsed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120" w:before="120" w:line="240" w:lineRule="auto"/>
      <w:ind/>
    </w:pPr>
    <w:rPr>
      <w:rFonts w:ascii="Courier New" w:hAnsi="Courier New" w:eastAsia="Times New Roman" w:cs="Courier New"/>
      <w:sz w:val="24"/>
      <w:szCs w:val="24"/>
      <w:lang w:eastAsia="ru-RU"/>
    </w:rPr>
  </w:style>
  <w:style w:type="character" w:styleId="954" w:customStyle="1">
    <w:name w:val="Стандартный HTML Знак"/>
    <w:basedOn w:val="941"/>
    <w:link w:val="953"/>
    <w:uiPriority w:val="99"/>
    <w:semiHidden/>
    <w:pPr>
      <w:pBdr/>
      <w:spacing/>
      <w:ind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955">
    <w:name w:val="Normal (Web)"/>
    <w:basedOn w:val="934"/>
    <w:uiPriority w:val="99"/>
    <w:unhideWhenUsed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6" w:customStyle="1">
    <w:name w:val="error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color w:val="8c2e0b"/>
      <w:sz w:val="24"/>
      <w:szCs w:val="24"/>
      <w:lang w:eastAsia="ru-RU"/>
    </w:rPr>
  </w:style>
  <w:style w:type="paragraph" w:styleId="957" w:customStyle="1">
    <w:name w:val="commenter-name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8" w:customStyle="1">
    <w:name w:val="comment-time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9" w:customStyle="1">
    <w:name w:val="comment-permalink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0" w:customStyle="1">
    <w:name w:val="first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1" w:customStyle="1">
    <w:name w:val="second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2" w:customStyle="1">
    <w:name w:val="tabledrag-toggle-weight-wrapper"/>
    <w:basedOn w:val="934"/>
    <w:uiPriority w:val="99"/>
    <w:pPr>
      <w:pBdr/>
      <w:spacing w:after="240" w:before="240" w:line="240" w:lineRule="auto"/>
      <w:ind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3" w:customStyle="1">
    <w:name w:val="ajax-progress-bar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4" w:customStyle="1">
    <w:name w:val="nowrap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5" w:customStyle="1">
    <w:name w:val="element-hidden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vanish/>
      <w:sz w:val="24"/>
      <w:szCs w:val="24"/>
      <w:lang w:eastAsia="ru-RU"/>
    </w:rPr>
  </w:style>
  <w:style w:type="paragraph" w:styleId="966" w:customStyle="1">
    <w:name w:val="breadcrumb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17"/>
      <w:szCs w:val="17"/>
      <w:lang w:eastAsia="ru-RU"/>
    </w:rPr>
  </w:style>
  <w:style w:type="paragraph" w:styleId="967" w:customStyle="1">
    <w:name w:val="ok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color w:val="234600"/>
      <w:sz w:val="24"/>
      <w:szCs w:val="24"/>
      <w:lang w:eastAsia="ru-RU"/>
    </w:rPr>
  </w:style>
  <w:style w:type="paragraph" w:styleId="968" w:customStyle="1">
    <w:name w:val="warning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color w:val="884400"/>
      <w:sz w:val="24"/>
      <w:szCs w:val="24"/>
      <w:lang w:eastAsia="ru-RU"/>
    </w:rPr>
  </w:style>
  <w:style w:type="paragraph" w:styleId="969" w:customStyle="1">
    <w:name w:val="form-item"/>
    <w:basedOn w:val="934"/>
    <w:uiPriority w:val="99"/>
    <w:pPr>
      <w:pBdr/>
      <w:spacing w:after="15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0" w:customStyle="1">
    <w:name w:val="form-actions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1" w:customStyle="1">
    <w:name w:val="marker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972" w:customStyle="1">
    <w:name w:val="form-required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973" w:customStyle="1">
    <w:name w:val="more-link"/>
    <w:basedOn w:val="934"/>
    <w:uiPriority w:val="99"/>
    <w:pPr>
      <w:pBdr/>
      <w:spacing w:after="240" w:before="240" w:line="240" w:lineRule="auto"/>
      <w:ind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4" w:customStyle="1">
    <w:name w:val="more-help-link"/>
    <w:basedOn w:val="934"/>
    <w:uiPriority w:val="99"/>
    <w:pPr>
      <w:pBdr/>
      <w:spacing w:after="240" w:before="240" w:line="240" w:lineRule="auto"/>
      <w:ind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5" w:customStyle="1">
    <w:name w:val="pager-current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976" w:customStyle="1">
    <w:name w:val="tabledrag-toggle-weight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lang w:eastAsia="ru-RU"/>
    </w:rPr>
  </w:style>
  <w:style w:type="paragraph" w:styleId="977" w:customStyle="1">
    <w:name w:val="progress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978" w:customStyle="1">
    <w:name w:val="container-inline-date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9" w:customStyle="1">
    <w:name w:val="calendar_control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0" w:customStyle="1">
    <w:name w:val="calendar_links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1" w:customStyle="1">
    <w:name w:val="calendar_header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2" w:customStyle="1">
    <w:name w:val="calendar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3" w:customStyle="1">
    <w:name w:val="date-repeat-input"/>
    <w:basedOn w:val="934"/>
    <w:uiPriority w:val="99"/>
    <w:pPr>
      <w:pBdr/>
      <w:spacing w:after="240" w:before="240" w:line="240" w:lineRule="auto"/>
      <w:ind w:right="75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4" w:customStyle="1">
    <w:name w:val="date-nav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5" w:customStyle="1">
    <w:name w:val="date-clear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6" w:customStyle="1">
    <w:name w:val="date-no-float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7" w:customStyle="1">
    <w:name w:val="date-float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8" w:customStyle="1">
    <w:name w:val="date-year-range-select"/>
    <w:basedOn w:val="934"/>
    <w:uiPriority w:val="99"/>
    <w:pPr>
      <w:pBdr/>
      <w:spacing w:after="240" w:before="240" w:line="240" w:lineRule="auto"/>
      <w:ind w:right="24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9" w:customStyle="1">
    <w:name w:val="ui-datepicker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0" w:customStyle="1">
    <w:name w:val="ui-datepicker-row-break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1" w:customStyle="1">
    <w:name w:val="ui-datepicker-rtl"/>
    <w:basedOn w:val="934"/>
    <w:uiPriority w:val="99"/>
    <w:pPr>
      <w:pBdr/>
      <w:bidi w:val="true"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2" w:customStyle="1">
    <w:name w:val="node-unpublished"/>
    <w:basedOn w:val="934"/>
    <w:uiPriority w:val="99"/>
    <w:pPr>
      <w:pBdr/>
      <w:shd w:val="clear" w:color="auto" w:fill="fff4f4"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3" w:customStyle="1">
    <w:name w:val="search-form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4" w:customStyle="1">
    <w:name w:val="password-strength"/>
    <w:basedOn w:val="934"/>
    <w:uiPriority w:val="99"/>
    <w:pPr>
      <w:pBdr/>
      <w:spacing w:after="240" w:before="336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5" w:customStyle="1">
    <w:name w:val="password-strength-title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6" w:customStyle="1">
    <w:name w:val="password-strength-text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997" w:customStyle="1">
    <w:name w:val="password-indicator"/>
    <w:basedOn w:val="934"/>
    <w:uiPriority w:val="99"/>
    <w:pPr>
      <w:pBdr/>
      <w:shd w:val="clear" w:color="auto" w:fill="c4c4c4"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8" w:customStyle="1">
    <w:name w:val="confirm-parent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9" w:customStyle="1">
    <w:name w:val="password-parent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0" w:customStyle="1">
    <w:name w:val="profile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1" w:customStyle="1">
    <w:name w:val="views-exposed-widgets"/>
    <w:basedOn w:val="934"/>
    <w:uiPriority w:val="99"/>
    <w:pPr>
      <w:pBdr/>
      <w:spacing w:after="12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2" w:customStyle="1">
    <w:name w:val="views-align-left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3" w:customStyle="1">
    <w:name w:val="views-align-right"/>
    <w:basedOn w:val="934"/>
    <w:uiPriority w:val="99"/>
    <w:pPr>
      <w:pBdr/>
      <w:spacing w:after="240" w:before="240" w:line="240" w:lineRule="auto"/>
      <w:ind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4" w:customStyle="1">
    <w:name w:val="views-align-center"/>
    <w:basedOn w:val="934"/>
    <w:uiPriority w:val="99"/>
    <w:pPr>
      <w:pBdr/>
      <w:spacing w:after="240" w:before="240" w:line="240" w:lineRule="auto"/>
      <w:ind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5" w:customStyle="1">
    <w:name w:val="rteindent1"/>
    <w:basedOn w:val="934"/>
    <w:uiPriority w:val="99"/>
    <w:pPr>
      <w:pBdr/>
      <w:spacing w:after="240" w:before="240" w:line="240" w:lineRule="auto"/>
      <w:ind w:left="60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6" w:customStyle="1">
    <w:name w:val="rteindent2"/>
    <w:basedOn w:val="934"/>
    <w:uiPriority w:val="99"/>
    <w:pPr>
      <w:pBdr/>
      <w:spacing w:after="240" w:before="240" w:line="240" w:lineRule="auto"/>
      <w:ind w:left="120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7" w:customStyle="1">
    <w:name w:val="rteindent3"/>
    <w:basedOn w:val="934"/>
    <w:uiPriority w:val="99"/>
    <w:pPr>
      <w:pBdr/>
      <w:spacing w:after="240" w:before="240" w:line="240" w:lineRule="auto"/>
      <w:ind w:left="180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8" w:customStyle="1">
    <w:name w:val="rteindent4"/>
    <w:basedOn w:val="934"/>
    <w:uiPriority w:val="99"/>
    <w:pPr>
      <w:pBdr/>
      <w:spacing w:after="240" w:before="240" w:line="240" w:lineRule="auto"/>
      <w:ind w:left="240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9" w:customStyle="1">
    <w:name w:val="rteleft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0" w:customStyle="1">
    <w:name w:val="rteright"/>
    <w:basedOn w:val="934"/>
    <w:uiPriority w:val="99"/>
    <w:pPr>
      <w:pBdr/>
      <w:spacing w:after="240" w:before="240" w:line="240" w:lineRule="auto"/>
      <w:ind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1" w:customStyle="1">
    <w:name w:val="rtecenter"/>
    <w:basedOn w:val="934"/>
    <w:uiPriority w:val="99"/>
    <w:pPr>
      <w:pBdr/>
      <w:spacing w:after="240" w:before="240" w:line="240" w:lineRule="auto"/>
      <w:ind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2" w:customStyle="1">
    <w:name w:val="rtejustify"/>
    <w:basedOn w:val="934"/>
    <w:uiPriority w:val="99"/>
    <w:pPr>
      <w:pBdr/>
      <w:spacing w:after="240" w:before="240" w:line="240" w:lineRule="auto"/>
      <w:ind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3" w:customStyle="1">
    <w:name w:val="ctools-locked"/>
    <w:basedOn w:val="934"/>
    <w:uiPriority w:val="99"/>
    <w:pPr>
      <w:pBdr>
        <w:top w:val="single" w:color="ff0000" w:sz="6" w:space="12"/>
        <w:left w:val="single" w:color="ff0000" w:sz="6" w:space="12"/>
        <w:bottom w:val="single" w:color="ff0000" w:sz="6" w:space="12"/>
        <w:right w:val="single" w:color="ff0000" w:sz="6" w:space="12"/>
      </w:pBdr>
      <w:spacing w:after="240" w:before="240" w:line="240" w:lineRule="auto"/>
      <w:ind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1014" w:customStyle="1">
    <w:name w:val="ctools-owns-lock"/>
    <w:basedOn w:val="934"/>
    <w:uiPriority w:val="99"/>
    <w:pPr>
      <w:pBdr>
        <w:top w:val="single" w:color="f0c020" w:sz="6" w:space="12"/>
        <w:left w:val="single" w:color="f0c020" w:sz="6" w:space="12"/>
        <w:bottom w:val="single" w:color="f0c020" w:sz="6" w:space="12"/>
        <w:right w:val="single" w:color="f0c020" w:sz="6" w:space="12"/>
      </w:pBdr>
      <w:shd w:val="clear" w:color="auto" w:fill="ffffdd"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5" w:customStyle="1">
    <w:name w:val="taxonomy-term-description"/>
    <w:basedOn w:val="934"/>
    <w:uiPriority w:val="99"/>
    <w:pPr>
      <w:pBdr/>
      <w:spacing w:after="300" w:before="75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6" w:customStyle="1">
    <w:name w:val="page-title"/>
    <w:basedOn w:val="934"/>
    <w:uiPriority w:val="99"/>
    <w:pPr>
      <w:pBdr/>
      <w:spacing w:after="120" w:before="120" w:line="240" w:lineRule="auto"/>
      <w:ind/>
    </w:pPr>
    <w:rPr>
      <w:rFonts w:ascii="Times New Roman" w:hAnsi="Times New Roman" w:eastAsia="Times New Roman" w:cs="Times New Roman"/>
      <w:sz w:val="33"/>
      <w:szCs w:val="33"/>
      <w:lang w:eastAsia="ru-RU"/>
    </w:rPr>
  </w:style>
  <w:style w:type="paragraph" w:styleId="1017" w:customStyle="1">
    <w:name w:val="cl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8" w:customStyle="1">
    <w:name w:val="t-left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9" w:customStyle="1">
    <w:name w:val="t-center"/>
    <w:basedOn w:val="934"/>
    <w:uiPriority w:val="99"/>
    <w:pPr>
      <w:pBdr/>
      <w:spacing w:after="240" w:before="240" w:line="240" w:lineRule="auto"/>
      <w:ind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0" w:customStyle="1">
    <w:name w:val="t-right"/>
    <w:basedOn w:val="934"/>
    <w:uiPriority w:val="99"/>
    <w:pPr>
      <w:pBdr/>
      <w:spacing w:after="240" w:before="240" w:line="240" w:lineRule="auto"/>
      <w:ind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1" w:customStyle="1">
    <w:name w:val="t-bold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1022" w:customStyle="1">
    <w:name w:val="wrapper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3" w:customStyle="1">
    <w:name w:val="sidebar-left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4" w:customStyle="1">
    <w:name w:val="sidebar-right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5" w:customStyle="1">
    <w:name w:val="center-col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6" w:customStyle="1">
    <w:name w:val="pad-r-20"/>
    <w:basedOn w:val="934"/>
    <w:uiPriority w:val="99"/>
    <w:pPr>
      <w:pBdr/>
      <w:spacing w:after="240" w:before="255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7" w:customStyle="1">
    <w:name w:val="logo-name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8" w:customStyle="1">
    <w:name w:val="top-nav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9" w:customStyle="1">
    <w:name w:val="help-user"/>
    <w:basedOn w:val="934"/>
    <w:uiPriority w:val="99"/>
    <w:pPr>
      <w:pBdr>
        <w:top w:val="single" w:color="a6a7a2" w:sz="6" w:space="5"/>
        <w:left w:val="single" w:color="a6a7a2" w:sz="6" w:space="15"/>
        <w:bottom w:val="single" w:color="a6a7a2" w:sz="2" w:space="5"/>
        <w:right w:val="single" w:color="a6a7a2" w:sz="6" w:space="15"/>
      </w:pBdr>
      <w:shd w:val="clear" w:color="auto" w:fill="a6a7a2"/>
      <w:spacing w:after="240" w:before="240" w:line="240" w:lineRule="auto"/>
      <w:ind/>
    </w:pPr>
    <w:rPr>
      <w:rFonts w:ascii="Times New Roman" w:hAnsi="Times New Roman" w:eastAsia="Times New Roman" w:cs="Times New Roman"/>
      <w:b/>
      <w:bCs/>
      <w:caps/>
      <w:color w:val="000000"/>
      <w:sz w:val="24"/>
      <w:szCs w:val="24"/>
      <w:lang w:eastAsia="ru-RU"/>
    </w:rPr>
  </w:style>
  <w:style w:type="paragraph" w:styleId="1030" w:customStyle="1">
    <w:name w:val="main-content-corner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1" w:customStyle="1">
    <w:name w:val="main-content"/>
    <w:basedOn w:val="934"/>
    <w:uiPriority w:val="99"/>
    <w:pPr>
      <w:pBdr/>
      <w:shd w:val="clear" w:color="auto" w:fill="ffffff"/>
      <w:spacing w:after="0" w:line="240" w:lineRule="auto"/>
      <w:ind w:right="4800" w:left="4125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2" w:customStyle="1">
    <w:name w:val="wrapper-form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3" w:customStyle="1">
    <w:name w:val="filters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4" w:customStyle="1">
    <w:name w:val="fields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5" w:customStyle="1">
    <w:name w:val="col-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6" w:customStyle="1">
    <w:name w:val="col-2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7" w:customStyle="1">
    <w:name w:val="comment"/>
    <w:basedOn w:val="934"/>
    <w:uiPriority w:val="99"/>
    <w:pPr>
      <w:pBdr>
        <w:bottom w:val="single" w:color="cccccc" w:sz="6" w:space="11"/>
      </w:pBdr>
      <w:spacing w:after="225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8" w:customStyle="1">
    <w:name w:val="attribution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17"/>
      <w:szCs w:val="17"/>
      <w:lang w:eastAsia="ru-RU"/>
    </w:rPr>
  </w:style>
  <w:style w:type="paragraph" w:styleId="1039" w:customStyle="1">
    <w:name w:val="comment-text"/>
    <w:basedOn w:val="934"/>
    <w:uiPriority w:val="99"/>
    <w:pPr>
      <w:pBdr/>
      <w:spacing w:after="240" w:before="240" w:line="240" w:lineRule="auto"/>
      <w:ind w:left="315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40" w:customStyle="1">
    <w:name w:val="comment-arrow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vanish/>
      <w:sz w:val="24"/>
      <w:szCs w:val="24"/>
      <w:lang w:eastAsia="ru-RU"/>
    </w:rPr>
  </w:style>
  <w:style w:type="paragraph" w:styleId="1041" w:customStyle="1">
    <w:name w:val="field-name-field-comment-project-status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42" w:customStyle="1">
    <w:name w:val="form-type-checkbox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43" w:customStyle="1">
    <w:name w:val="filter-wrapper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44" w:customStyle="1">
    <w:name w:val="file-item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45" w:customStyle="1">
    <w:name w:val="file-attr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46" w:customStyle="1">
    <w:name w:val="file-name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47" w:customStyle="1">
    <w:name w:val="file-type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color w:val="999999"/>
      <w:sz w:val="24"/>
      <w:szCs w:val="24"/>
      <w:lang w:eastAsia="ru-RU"/>
    </w:rPr>
  </w:style>
  <w:style w:type="paragraph" w:styleId="1048" w:customStyle="1">
    <w:name w:val="node-teaser"/>
    <w:basedOn w:val="934"/>
    <w:uiPriority w:val="99"/>
    <w:pPr>
      <w:pBdr/>
      <w:spacing w:after="225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49" w:customStyle="1">
    <w:name w:val="leader-post"/>
    <w:basedOn w:val="934"/>
    <w:uiPriority w:val="99"/>
    <w:pPr>
      <w:pBdr/>
      <w:spacing w:after="225" w:line="240" w:lineRule="auto"/>
      <w:ind/>
    </w:pPr>
    <w:rPr>
      <w:rFonts w:ascii="Times New Roman" w:hAnsi="Times New Roman" w:eastAsia="Times New Roman" w:cs="Times New Roman"/>
      <w:color w:val="858a8d"/>
      <w:sz w:val="20"/>
      <w:szCs w:val="20"/>
      <w:lang w:eastAsia="ru-RU"/>
    </w:rPr>
  </w:style>
  <w:style w:type="paragraph" w:styleId="1050" w:customStyle="1">
    <w:name w:val="refs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51" w:customStyle="1">
    <w:name w:val="form-selects"/>
    <w:basedOn w:val="934"/>
    <w:uiPriority w:val="99"/>
    <w:pPr>
      <w:pBdr/>
      <w:spacing w:after="240" w:before="240" w:line="240" w:lineRule="auto"/>
      <w:ind w:right="105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52" w:customStyle="1">
    <w:name w:val="field-multiple-table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53" w:customStyle="1">
    <w:name w:val="field-add-more-submit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54" w:customStyle="1">
    <w:name w:val="grippie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55" w:customStyle="1">
    <w:name w:val="bar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56" w:customStyle="1">
    <w:name w:val="filled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57" w:customStyle="1">
    <w:name w:val="throbber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58" w:customStyle="1">
    <w:name w:val="fieldset-wrapper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59" w:customStyle="1">
    <w:name w:val="Название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60" w:customStyle="1">
    <w:name w:val="description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61" w:customStyle="1">
    <w:name w:val="pager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62" w:customStyle="1">
    <w:name w:val="date-spacer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63" w:customStyle="1">
    <w:name w:val="date-padding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64" w:customStyle="1">
    <w:name w:val="form-type-select[class$=hour]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65" w:customStyle="1">
    <w:name w:val="date-format-delete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66" w:customStyle="1">
    <w:name w:val="date-format-type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67" w:customStyle="1">
    <w:name w:val="select-container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68" w:customStyle="1">
    <w:name w:val="ui-datepicker-header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69" w:customStyle="1">
    <w:name w:val="ui-datepicker-prev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70" w:customStyle="1">
    <w:name w:val="ui-datepicker-next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71" w:customStyle="1">
    <w:name w:val="ui-datepicker-title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72" w:customStyle="1">
    <w:name w:val="ui-datepicker-buttonpane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73" w:customStyle="1">
    <w:name w:val="ui-datepicker-group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74" w:customStyle="1">
    <w:name w:val="field-label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75" w:customStyle="1">
    <w:name w:val="node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76" w:customStyle="1">
    <w:name w:val="search-snippet-info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77" w:customStyle="1">
    <w:name w:val="search-info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78" w:customStyle="1">
    <w:name w:val="criterion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79" w:customStyle="1">
    <w:name w:val="action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80" w:customStyle="1">
    <w:name w:val="user-picture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81" w:customStyle="1">
    <w:name w:val="views-exposed-widget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82" w:customStyle="1">
    <w:name w:val="form-submit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83" w:customStyle="1">
    <w:name w:val="inner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84" w:customStyle="1">
    <w:name w:val="filter-guidelines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85" w:customStyle="1">
    <w:name w:val="filter-help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86" w:customStyle="1">
    <w:name w:val="region-page-top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87" w:customStyle="1">
    <w:name w:val="primary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88" w:customStyle="1">
    <w:name w:val="menu-wrapper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89" w:customStyle="1">
    <w:name w:val="submitted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90" w:customStyle="1">
    <w:name w:val="resert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91" w:customStyle="1">
    <w:name w:val="field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92" w:customStyle="1">
    <w:name w:val="field-items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93" w:customStyle="1">
    <w:name w:val="rss-link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94" w:customStyle="1">
    <w:name w:val="handle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95" w:customStyle="1">
    <w:name w:val="js-hide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96" w:customStyle="1">
    <w:name w:val="form-item-status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97" w:customStyle="1">
    <w:name w:val="right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98" w:customStyle="1">
    <w:name w:val="left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99" w:customStyle="1">
    <w:name w:val="body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00" w:customStyle="1">
    <w:name w:val="form-type-radio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01" w:customStyle="1">
    <w:name w:val="form-item-name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02" w:customStyle="1">
    <w:name w:val="text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03" w:customStyle="1">
    <w:name w:val="author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04" w:customStyle="1">
    <w:name w:val="block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05" w:customStyle="1">
    <w:name w:val="form-type-textfield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06" w:customStyle="1">
    <w:name w:val="groups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07" w:customStyle="1">
    <w:name w:val="form-item-nks-filter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08" w:customStyle="1">
    <w:name w:val="form-item-wg-filter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09" w:customStyle="1">
    <w:name w:val="form-item-nks-status-filter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10" w:customStyle="1">
    <w:name w:val="openid-links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11" w:customStyle="1">
    <w:name w:val="form-select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12" w:customStyle="1">
    <w:name w:val="form-item-district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13" w:customStyle="1">
    <w:name w:val="content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14" w:customStyle="1">
    <w:name w:val="form-checkboxes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15" w:customStyle="1">
    <w:name w:val="user-link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16" w:customStyle="1">
    <w:name w:val="total-table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17" w:customStyle="1">
    <w:name w:val="summary"/>
    <w:basedOn w:val="941"/>
    <w:pPr>
      <w:pBdr/>
      <w:spacing/>
      <w:ind/>
    </w:pPr>
  </w:style>
  <w:style w:type="character" w:styleId="1118" w:customStyle="1">
    <w:name w:val="month"/>
    <w:basedOn w:val="941"/>
    <w:pPr>
      <w:pBdr/>
      <w:spacing/>
      <w:ind/>
    </w:pPr>
  </w:style>
  <w:style w:type="character" w:styleId="1119" w:customStyle="1">
    <w:name w:val="day"/>
    <w:basedOn w:val="941"/>
    <w:pPr>
      <w:pBdr/>
      <w:spacing/>
      <w:ind/>
    </w:pPr>
  </w:style>
  <w:style w:type="character" w:styleId="1120" w:customStyle="1">
    <w:name w:val="year"/>
    <w:basedOn w:val="941"/>
    <w:pPr>
      <w:pBdr/>
      <w:spacing/>
      <w:ind/>
    </w:pPr>
  </w:style>
  <w:style w:type="character" w:styleId="1121" w:customStyle="1">
    <w:name w:val="sortablelistspan"/>
    <w:basedOn w:val="941"/>
    <w:pPr>
      <w:pBdr/>
      <w:spacing/>
      <w:ind/>
    </w:pPr>
  </w:style>
  <w:style w:type="paragraph" w:styleId="1122" w:customStyle="1">
    <w:name w:val="grippie1"/>
    <w:basedOn w:val="934"/>
    <w:uiPriority w:val="99"/>
    <w:pPr>
      <w:pBdr>
        <w:top w:val="single" w:color="dddddd" w:sz="2" w:space="0"/>
        <w:left w:val="single" w:color="dddddd" w:sz="6" w:space="0"/>
        <w:bottom w:val="single" w:color="dddddd" w:sz="6" w:space="0"/>
        <w:right w:val="single" w:color="dddddd" w:sz="6" w:space="0"/>
      </w:pBdr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23" w:customStyle="1">
    <w:name w:val="handle1"/>
    <w:basedOn w:val="934"/>
    <w:uiPriority w:val="99"/>
    <w:pPr>
      <w:pBdr/>
      <w:spacing w:after="240" w:before="6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24" w:customStyle="1">
    <w:name w:val="bar1"/>
    <w:basedOn w:val="934"/>
    <w:uiPriority w:val="99"/>
    <w:pPr>
      <w:pBdr>
        <w:top w:val="single" w:color="666666" w:sz="6" w:space="0"/>
        <w:left w:val="single" w:color="666666" w:sz="6" w:space="0"/>
        <w:bottom w:val="single" w:color="666666" w:sz="6" w:space="0"/>
        <w:right w:val="single" w:color="666666" w:sz="6" w:space="0"/>
      </w:pBdr>
      <w:shd w:val="clear" w:color="auto" w:fill="cccccc"/>
      <w:spacing w:after="0" w:line="240" w:lineRule="auto"/>
      <w:ind w:right="48" w:left="48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25" w:customStyle="1">
    <w:name w:val="filled1"/>
    <w:basedOn w:val="934"/>
    <w:uiPriority w:val="99"/>
    <w:pPr>
      <w:pBdr/>
      <w:shd w:val="clear" w:color="auto" w:fill="0072b9"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26" w:customStyle="1">
    <w:name w:val="throbber1"/>
    <w:basedOn w:val="934"/>
    <w:uiPriority w:val="99"/>
    <w:pPr>
      <w:pBdr/>
      <w:spacing w:after="30" w:before="30" w:line="240" w:lineRule="auto"/>
      <w:ind w:right="30" w:left="3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27" w:customStyle="1">
    <w:name w:val="throbber2"/>
    <w:basedOn w:val="934"/>
    <w:uiPriority w:val="99"/>
    <w:pPr>
      <w:pBdr/>
      <w:spacing w:after="0" w:line="240" w:lineRule="auto"/>
      <w:ind w:right="30" w:left="3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28" w:customStyle="1">
    <w:name w:val="fieldset-wrapper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29" w:customStyle="1">
    <w:name w:val="js-hide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vanish/>
      <w:sz w:val="24"/>
      <w:szCs w:val="24"/>
      <w:lang w:eastAsia="ru-RU"/>
    </w:rPr>
  </w:style>
  <w:style w:type="paragraph" w:styleId="1130" w:customStyle="1">
    <w:name w:val="error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color w:val="333333"/>
      <w:sz w:val="24"/>
      <w:szCs w:val="24"/>
      <w:lang w:eastAsia="ru-RU"/>
    </w:rPr>
  </w:style>
  <w:style w:type="paragraph" w:styleId="1131" w:customStyle="1">
    <w:name w:val="title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1132" w:customStyle="1">
    <w:name w:val="form-item1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33" w:customStyle="1">
    <w:name w:val="form-item2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34" w:customStyle="1">
    <w:name w:val="description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135" w:customStyle="1">
    <w:name w:val="form-item3"/>
    <w:basedOn w:val="934"/>
    <w:uiPriority w:val="99"/>
    <w:pPr>
      <w:pBdr/>
      <w:spacing w:after="96" w:before="96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36" w:customStyle="1">
    <w:name w:val="form-item4"/>
    <w:basedOn w:val="934"/>
    <w:uiPriority w:val="99"/>
    <w:pPr>
      <w:pBdr/>
      <w:spacing w:after="96" w:before="96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37" w:customStyle="1">
    <w:name w:val="description2"/>
    <w:basedOn w:val="934"/>
    <w:uiPriority w:val="99"/>
    <w:pPr>
      <w:pBdr/>
      <w:spacing w:after="240" w:before="240" w:line="240" w:lineRule="auto"/>
      <w:ind w:left="576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38" w:customStyle="1">
    <w:name w:val="description3"/>
    <w:basedOn w:val="934"/>
    <w:uiPriority w:val="99"/>
    <w:pPr>
      <w:pBdr/>
      <w:spacing w:after="240" w:before="240" w:line="240" w:lineRule="auto"/>
      <w:ind w:left="576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39" w:customStyle="1">
    <w:name w:val="pager1"/>
    <w:basedOn w:val="934"/>
    <w:uiPriority w:val="99"/>
    <w:pPr>
      <w:pBdr/>
      <w:spacing w:after="240" w:before="240" w:line="240" w:lineRule="auto"/>
      <w:ind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40" w:customStyle="1">
    <w:name w:val="summary1"/>
    <w:basedOn w:val="941"/>
    <w:pPr>
      <w:pBdr/>
      <w:spacing/>
      <w:ind/>
    </w:pPr>
    <w:rPr>
      <w:color w:val="999999"/>
      <w:sz w:val="22"/>
      <w:szCs w:val="22"/>
    </w:rPr>
  </w:style>
  <w:style w:type="paragraph" w:styleId="1141" w:customStyle="1">
    <w:name w:val="form-item5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42" w:customStyle="1">
    <w:name w:val="description4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43" w:customStyle="1">
    <w:name w:val="date-spacer1"/>
    <w:basedOn w:val="934"/>
    <w:uiPriority w:val="99"/>
    <w:pPr>
      <w:pBdr/>
      <w:spacing w:after="240" w:before="240" w:line="240" w:lineRule="auto"/>
      <w:ind w:left="-75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44" w:customStyle="1">
    <w:name w:val="form-item6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45" w:customStyle="1">
    <w:name w:val="date-padding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46" w:customStyle="1">
    <w:name w:val="form-type-checkbox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47" w:customStyle="1">
    <w:name w:val="form-type-select[class$=hour]1"/>
    <w:basedOn w:val="934"/>
    <w:uiPriority w:val="99"/>
    <w:pPr>
      <w:pBdr/>
      <w:spacing w:after="240" w:before="240" w:line="240" w:lineRule="auto"/>
      <w:ind w:left="1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48" w:customStyle="1">
    <w:name w:val="date-format-delete1"/>
    <w:basedOn w:val="934"/>
    <w:uiPriority w:val="99"/>
    <w:pPr>
      <w:pBdr/>
      <w:spacing w:after="240" w:before="432" w:line="240" w:lineRule="auto"/>
      <w:ind w:left="36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49" w:customStyle="1">
    <w:name w:val="date-format-type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50" w:customStyle="1">
    <w:name w:val="select-container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51" w:customStyle="1">
    <w:name w:val="month1"/>
    <w:basedOn w:val="941"/>
    <w:pPr>
      <w:pBdr/>
      <w:spacing/>
      <w:ind/>
    </w:pPr>
    <w:rPr>
      <w:caps/>
      <w:vanish w:val="0"/>
      <w:color w:val="ffffff"/>
      <w:sz w:val="22"/>
      <w:szCs w:val="22"/>
      <w:shd w:val="clear" w:color="auto" w:fill="b5bebe"/>
    </w:rPr>
  </w:style>
  <w:style w:type="character" w:styleId="1152" w:customStyle="1">
    <w:name w:val="day1"/>
    <w:basedOn w:val="941"/>
    <w:pPr>
      <w:pBdr/>
      <w:spacing/>
      <w:ind/>
    </w:pPr>
    <w:rPr>
      <w:b/>
      <w:bCs/>
      <w:vanish w:val="0"/>
      <w:sz w:val="48"/>
      <w:szCs w:val="48"/>
    </w:rPr>
  </w:style>
  <w:style w:type="character" w:styleId="1153" w:customStyle="1">
    <w:name w:val="year1"/>
    <w:basedOn w:val="941"/>
    <w:pPr>
      <w:pBdr/>
      <w:spacing/>
      <w:ind/>
    </w:pPr>
    <w:rPr>
      <w:vanish w:val="0"/>
      <w:sz w:val="22"/>
      <w:szCs w:val="22"/>
    </w:rPr>
  </w:style>
  <w:style w:type="paragraph" w:styleId="1154" w:customStyle="1">
    <w:name w:val="form-type-checkbox2"/>
    <w:basedOn w:val="934"/>
    <w:uiPriority w:val="99"/>
    <w:pPr>
      <w:pBdr/>
      <w:spacing w:after="240" w:before="240" w:line="240" w:lineRule="auto"/>
      <w:ind w:right="144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55" w:customStyle="1">
    <w:name w:val="ui-datepicker-header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56" w:customStyle="1">
    <w:name w:val="ui-datepicker-prev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57" w:customStyle="1">
    <w:name w:val="ui-datepicker-next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58" w:customStyle="1">
    <w:name w:val="ui-datepicker-title1"/>
    <w:basedOn w:val="934"/>
    <w:uiPriority w:val="99"/>
    <w:pPr>
      <w:pBdr/>
      <w:spacing w:after="0" w:line="432" w:lineRule="atLeast"/>
      <w:ind w:right="552" w:left="552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59" w:customStyle="1">
    <w:name w:val="ui-datepicker-buttonpane1"/>
    <w:basedOn w:val="934"/>
    <w:uiPriority w:val="99"/>
    <w:pPr>
      <w:pBdr/>
      <w:spacing w:after="0" w:before="168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60" w:customStyle="1">
    <w:name w:val="ui-datepicker-group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61" w:customStyle="1">
    <w:name w:val="ui-datepicker-group2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62" w:customStyle="1">
    <w:name w:val="ui-datepicker-group3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63" w:customStyle="1">
    <w:name w:val="ui-datepicker-header2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64" w:customStyle="1">
    <w:name w:val="ui-datepicker-header3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65" w:customStyle="1">
    <w:name w:val="ui-datepicker-buttonpane2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66" w:customStyle="1">
    <w:name w:val="ui-datepicker-buttonpane3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67" w:customStyle="1">
    <w:name w:val="ui-datepicker-header4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68" w:customStyle="1">
    <w:name w:val="ui-datepicker-header5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69" w:customStyle="1">
    <w:name w:val="field-label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1170" w:customStyle="1">
    <w:name w:val="field-multiple-table1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71" w:customStyle="1">
    <w:name w:val="field-add-more-submit1"/>
    <w:basedOn w:val="934"/>
    <w:uiPriority w:val="99"/>
    <w:pPr>
      <w:pBdr/>
      <w:spacing w:after="0" w:before="12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72" w:customStyle="1">
    <w:name w:val="node1"/>
    <w:basedOn w:val="934"/>
    <w:uiPriority w:val="99"/>
    <w:pPr>
      <w:pBdr/>
      <w:shd w:val="clear" w:color="auto" w:fill="ffffea"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73" w:customStyle="1">
    <w:name w:val="title2"/>
    <w:basedOn w:val="934"/>
    <w:uiPriority w:val="99"/>
    <w:pPr>
      <w:pBdr/>
      <w:spacing w:after="240" w:line="240" w:lineRule="auto"/>
      <w:ind/>
    </w:pPr>
    <w:rPr>
      <w:rFonts w:ascii="Times New Roman" w:hAnsi="Times New Roman" w:eastAsia="Times New Roman" w:cs="Times New Roman"/>
      <w:sz w:val="29"/>
      <w:szCs w:val="29"/>
      <w:lang w:eastAsia="ru-RU"/>
    </w:rPr>
  </w:style>
  <w:style w:type="paragraph" w:styleId="1174" w:customStyle="1">
    <w:name w:val="search-snippet-info1"/>
    <w:basedOn w:val="934"/>
    <w:uiPriority w:val="99"/>
    <w:pPr>
      <w:pBdr/>
      <w:spacing w:after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75" w:customStyle="1">
    <w:name w:val="search-info1"/>
    <w:basedOn w:val="934"/>
    <w:uiPriority w:val="99"/>
    <w:pPr>
      <w:pBdr/>
      <w:spacing w:after="24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176" w:customStyle="1">
    <w:name w:val="criterion1"/>
    <w:basedOn w:val="934"/>
    <w:uiPriority w:val="99"/>
    <w:pPr>
      <w:pBdr/>
      <w:spacing w:after="240" w:before="240" w:line="240" w:lineRule="auto"/>
      <w:ind w:right="4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77" w:customStyle="1">
    <w:name w:val="action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78" w:customStyle="1">
    <w:name w:val="form-item7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79" w:customStyle="1">
    <w:name w:val="form-item8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80" w:customStyle="1">
    <w:name w:val="form-item-name1"/>
    <w:basedOn w:val="934"/>
    <w:uiPriority w:val="99"/>
    <w:pPr>
      <w:pBdr/>
      <w:spacing w:after="240" w:before="240" w:line="240" w:lineRule="auto"/>
      <w:ind w:right="24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81" w:customStyle="1">
    <w:name w:val="user-picture1"/>
    <w:basedOn w:val="934"/>
    <w:uiPriority w:val="99"/>
    <w:pPr>
      <w:pBdr/>
      <w:spacing w:after="240" w:line="240" w:lineRule="auto"/>
      <w:ind w:right="24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82" w:customStyle="1">
    <w:name w:val="views-exposed-widget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83" w:customStyle="1">
    <w:name w:val="form-submit1"/>
    <w:basedOn w:val="934"/>
    <w:uiPriority w:val="99"/>
    <w:pPr>
      <w:pBdr/>
      <w:spacing w:after="0" w:before="384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84" w:customStyle="1">
    <w:name w:val="form-item9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85" w:customStyle="1">
    <w:name w:val="form-submit2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86" w:customStyle="1">
    <w:name w:val="sortablelistspan1"/>
    <w:basedOn w:val="941"/>
    <w:pPr>
      <w:pBdr/>
      <w:spacing/>
      <w:ind/>
    </w:pPr>
    <w:rPr>
      <w:vanish w:val="0"/>
      <w:shd w:val="clear" w:color="auto" w:fill="f0f0ee"/>
    </w:rPr>
  </w:style>
  <w:style w:type="paragraph" w:styleId="1187" w:customStyle="1">
    <w:name w:val="sidebar-left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vanish/>
      <w:sz w:val="24"/>
      <w:szCs w:val="24"/>
      <w:lang w:eastAsia="ru-RU"/>
    </w:rPr>
  </w:style>
  <w:style w:type="paragraph" w:styleId="1188" w:customStyle="1">
    <w:name w:val="sidebar-right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vanish/>
      <w:sz w:val="24"/>
      <w:szCs w:val="24"/>
      <w:lang w:eastAsia="ru-RU"/>
    </w:rPr>
  </w:style>
  <w:style w:type="paragraph" w:styleId="1189" w:customStyle="1">
    <w:name w:val="inner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90" w:customStyle="1">
    <w:name w:val="text1"/>
    <w:basedOn w:val="934"/>
    <w:uiPriority w:val="99"/>
    <w:pPr>
      <w:pBdr/>
      <w:spacing w:after="240" w:before="240" w:line="240" w:lineRule="auto"/>
      <w:ind/>
    </w:pPr>
    <w:rPr>
      <w:rFonts w:ascii="Georgia" w:hAnsi="Georgia" w:eastAsia="Times New Roman" w:cs="Times New Roman"/>
      <w:i/>
      <w:iCs/>
      <w:color w:val="000000"/>
      <w:sz w:val="21"/>
      <w:szCs w:val="21"/>
      <w:lang w:eastAsia="ru-RU"/>
    </w:rPr>
  </w:style>
  <w:style w:type="paragraph" w:styleId="1191" w:customStyle="1">
    <w:name w:val="author1"/>
    <w:basedOn w:val="934"/>
    <w:uiPriority w:val="99"/>
    <w:pPr>
      <w:pBdr/>
      <w:spacing w:after="240" w:before="240" w:line="240" w:lineRule="auto"/>
      <w:ind/>
      <w:jc w:val="right"/>
    </w:pPr>
    <w:rPr>
      <w:rFonts w:ascii="Georgia" w:hAnsi="Georgia" w:eastAsia="Times New Roman" w:cs="Times New Roman"/>
      <w:i/>
      <w:iCs/>
      <w:color w:val="aaaaaa"/>
      <w:sz w:val="21"/>
      <w:szCs w:val="21"/>
      <w:lang w:eastAsia="ru-RU"/>
    </w:rPr>
  </w:style>
  <w:style w:type="paragraph" w:styleId="1192" w:customStyle="1">
    <w:name w:val="main-content-corner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93" w:customStyle="1">
    <w:name w:val="block1"/>
    <w:basedOn w:val="934"/>
    <w:uiPriority w:val="99"/>
    <w:pPr>
      <w:pBdr/>
      <w:spacing w:after="240" w:before="30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94" w:customStyle="1">
    <w:name w:val="content1"/>
    <w:basedOn w:val="934"/>
    <w:uiPriority w:val="99"/>
    <w:pPr>
      <w:pBdr>
        <w:top w:val="single" w:color="cccccc" w:sz="6" w:space="0"/>
        <w:left w:val="single" w:color="cccccc" w:sz="6" w:space="0"/>
        <w:bottom w:val="single" w:color="cccccc" w:sz="6" w:space="0"/>
        <w:right w:val="single" w:color="cccccc" w:sz="6" w:space="0"/>
      </w:pBdr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95" w:customStyle="1">
    <w:name w:val="form-type-textfield1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96" w:customStyle="1">
    <w:name w:val="form-actions1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97" w:customStyle="1">
    <w:name w:val="form-item-status1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98" w:customStyle="1">
    <w:name w:val="form-submit3"/>
    <w:basedOn w:val="934"/>
    <w:uiPriority w:val="99"/>
    <w:pPr>
      <w:pBdr/>
      <w:spacing w:after="0" w:before="6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99" w:customStyle="1">
    <w:name w:val="form-item10"/>
    <w:basedOn w:val="934"/>
    <w:uiPriority w:val="99"/>
    <w:pPr>
      <w:pBdr/>
      <w:spacing w:after="15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00" w:customStyle="1">
    <w:name w:val="form-item11"/>
    <w:basedOn w:val="934"/>
    <w:uiPriority w:val="99"/>
    <w:pPr>
      <w:pBdr/>
      <w:spacing w:after="15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01" w:customStyle="1">
    <w:name w:val="filters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02" w:customStyle="1">
    <w:name w:val="groups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03" w:customStyle="1">
    <w:name w:val="form-checkboxes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04" w:customStyle="1">
    <w:name w:val="form-checkboxes2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05" w:customStyle="1">
    <w:name w:val="form-item12"/>
    <w:basedOn w:val="934"/>
    <w:uiPriority w:val="99"/>
    <w:pPr>
      <w:pBdr/>
      <w:spacing w:after="15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06" w:customStyle="1">
    <w:name w:val="form-type-checkbox3"/>
    <w:basedOn w:val="934"/>
    <w:uiPriority w:val="99"/>
    <w:pPr>
      <w:pBdr/>
      <w:spacing w:after="240" w:before="240" w:line="240" w:lineRule="auto"/>
      <w:ind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07" w:customStyle="1">
    <w:name w:val="submitted1"/>
    <w:basedOn w:val="934"/>
    <w:uiPriority w:val="99"/>
    <w:pPr>
      <w:pBdr/>
      <w:spacing w:after="240" w:before="240" w:line="210" w:lineRule="atLeast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08" w:customStyle="1">
    <w:name w:val="commenter-name1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1209" w:customStyle="1">
    <w:name w:val="comment-time1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10" w:customStyle="1">
    <w:name w:val="comment-permalink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vanish/>
      <w:sz w:val="24"/>
      <w:szCs w:val="24"/>
      <w:lang w:eastAsia="ru-RU"/>
    </w:rPr>
  </w:style>
  <w:style w:type="paragraph" w:styleId="1211" w:customStyle="1">
    <w:name w:val="form-item-nks-filter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12" w:customStyle="1">
    <w:name w:val="form-item-wg-filter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13" w:customStyle="1">
    <w:name w:val="form-item-nks-status-filter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14" w:customStyle="1">
    <w:name w:val="form-submit4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15" w:customStyle="1">
    <w:name w:val="main-content1"/>
    <w:basedOn w:val="934"/>
    <w:uiPriority w:val="99"/>
    <w:pPr>
      <w:pBdr/>
      <w:shd w:val="clear" w:color="auto" w:fill="ffffff"/>
      <w:spacing w:after="0" w:line="240" w:lineRule="auto"/>
      <w:ind w:left="4125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16" w:customStyle="1">
    <w:name w:val="first1"/>
    <w:basedOn w:val="934"/>
    <w:uiPriority w:val="99"/>
    <w:pPr>
      <w:pBdr/>
      <w:spacing w:after="0" w:line="240" w:lineRule="auto"/>
      <w:ind w:firstLine="45"/>
    </w:pPr>
    <w:rPr>
      <w:rFonts w:ascii="Arial" w:hAnsi="Arial" w:eastAsia="Times New Roman" w:cs="Arial"/>
      <w:color w:val="898989"/>
      <w:sz w:val="18"/>
      <w:szCs w:val="18"/>
      <w:lang w:eastAsia="ru-RU"/>
    </w:rPr>
  </w:style>
  <w:style w:type="paragraph" w:styleId="1217" w:customStyle="1">
    <w:name w:val="second1"/>
    <w:basedOn w:val="934"/>
    <w:uiPriority w:val="99"/>
    <w:pPr>
      <w:pBdr/>
      <w:spacing w:after="0" w:line="240" w:lineRule="auto"/>
      <w:ind/>
    </w:pPr>
    <w:rPr>
      <w:rFonts w:ascii="Arial" w:hAnsi="Arial" w:eastAsia="Times New Roman" w:cs="Arial"/>
      <w:color w:val="898989"/>
      <w:sz w:val="17"/>
      <w:szCs w:val="17"/>
      <w:lang w:eastAsia="ru-RU"/>
    </w:rPr>
  </w:style>
  <w:style w:type="paragraph" w:styleId="1218" w:customStyle="1">
    <w:name w:val="form-item13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lang w:eastAsia="ru-RU"/>
    </w:rPr>
  </w:style>
  <w:style w:type="paragraph" w:styleId="1219" w:customStyle="1">
    <w:name w:val="form-item14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20" w:customStyle="1">
    <w:name w:val="form-item15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21" w:customStyle="1">
    <w:name w:val="form-item16"/>
    <w:basedOn w:val="934"/>
    <w:uiPriority w:val="99"/>
    <w:pPr>
      <w:pBdr/>
      <w:spacing w:after="15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22" w:customStyle="1">
    <w:name w:val="fieldset-wrapper2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23" w:customStyle="1">
    <w:name w:val="filter-guidelines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lang w:eastAsia="ru-RU"/>
    </w:rPr>
  </w:style>
  <w:style w:type="paragraph" w:styleId="1224" w:customStyle="1">
    <w:name w:val="filter-help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lang w:eastAsia="ru-RU"/>
    </w:rPr>
  </w:style>
  <w:style w:type="paragraph" w:styleId="1225" w:customStyle="1">
    <w:name w:val="right1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26" w:customStyle="1">
    <w:name w:val="left1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27" w:customStyle="1">
    <w:name w:val="body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28" w:customStyle="1">
    <w:name w:val="form-type-radio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29" w:customStyle="1">
    <w:name w:val="form-submit5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30" w:customStyle="1">
    <w:name w:val="block2"/>
    <w:basedOn w:val="934"/>
    <w:uiPriority w:val="99"/>
    <w:pPr>
      <w:pBdr>
        <w:top w:val="single" w:color="cccccc" w:sz="6" w:space="0"/>
        <w:left w:val="single" w:color="cccccc" w:sz="6" w:space="0"/>
        <w:bottom w:val="single" w:color="cccccc" w:sz="6" w:space="0"/>
        <w:right w:val="single" w:color="cccccc" w:sz="6" w:space="0"/>
      </w:pBdr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31" w:customStyle="1">
    <w:name w:val="form-item17"/>
    <w:basedOn w:val="934"/>
    <w:uiPriority w:val="99"/>
    <w:pPr>
      <w:pBdr/>
      <w:spacing w:after="150" w:before="15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32" w:customStyle="1">
    <w:name w:val="form-submit6"/>
    <w:basedOn w:val="934"/>
    <w:uiPriority w:val="99"/>
    <w:pPr>
      <w:pBdr/>
      <w:spacing w:after="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33" w:customStyle="1">
    <w:name w:val="more-link1"/>
    <w:basedOn w:val="934"/>
    <w:uiPriority w:val="99"/>
    <w:pPr>
      <w:pBdr/>
      <w:spacing w:after="240" w:before="240" w:line="240" w:lineRule="auto"/>
      <w:ind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34" w:customStyle="1">
    <w:name w:val="openid-links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35" w:customStyle="1">
    <w:name w:val="user-link1"/>
    <w:basedOn w:val="934"/>
    <w:uiPriority w:val="99"/>
    <w:pPr>
      <w:pBdr/>
      <w:spacing w:after="240" w:before="240" w:line="240" w:lineRule="auto"/>
      <w:ind w:left="36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36" w:customStyle="1">
    <w:name w:val="form-select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37" w:customStyle="1">
    <w:name w:val="region-page-top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vanish/>
      <w:sz w:val="24"/>
      <w:szCs w:val="24"/>
      <w:lang w:eastAsia="ru-RU"/>
    </w:rPr>
  </w:style>
  <w:style w:type="paragraph" w:styleId="1238" w:customStyle="1">
    <w:name w:val="primary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vanish/>
      <w:sz w:val="24"/>
      <w:szCs w:val="24"/>
      <w:lang w:eastAsia="ru-RU"/>
    </w:rPr>
  </w:style>
  <w:style w:type="paragraph" w:styleId="1239" w:customStyle="1">
    <w:name w:val="breadcrumb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vanish/>
      <w:sz w:val="17"/>
      <w:szCs w:val="17"/>
      <w:lang w:eastAsia="ru-RU"/>
    </w:rPr>
  </w:style>
  <w:style w:type="paragraph" w:styleId="1240" w:customStyle="1">
    <w:name w:val="menu-wrapper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vanish/>
      <w:sz w:val="24"/>
      <w:szCs w:val="24"/>
      <w:lang w:eastAsia="ru-RU"/>
    </w:rPr>
  </w:style>
  <w:style w:type="paragraph" w:styleId="1241" w:customStyle="1">
    <w:name w:val="submitted2"/>
    <w:basedOn w:val="934"/>
    <w:uiPriority w:val="99"/>
    <w:pPr>
      <w:pBdr/>
      <w:spacing w:after="240" w:before="240" w:line="240" w:lineRule="auto"/>
      <w:ind/>
    </w:pPr>
    <w:rPr>
      <w:rFonts w:ascii="Georgia" w:hAnsi="Georgia" w:eastAsia="Times New Roman" w:cs="Times New Roman"/>
      <w:color w:val="000000"/>
      <w:sz w:val="17"/>
      <w:szCs w:val="17"/>
      <w:lang w:eastAsia="ru-RU"/>
    </w:rPr>
  </w:style>
  <w:style w:type="paragraph" w:styleId="1242" w:customStyle="1">
    <w:name w:val="submitted3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vanish/>
      <w:sz w:val="24"/>
      <w:szCs w:val="24"/>
      <w:lang w:eastAsia="ru-RU"/>
    </w:rPr>
  </w:style>
  <w:style w:type="paragraph" w:styleId="1243" w:customStyle="1">
    <w:name w:val="node-teaser1"/>
    <w:basedOn w:val="934"/>
    <w:uiPriority w:val="99"/>
    <w:pPr>
      <w:pBdr/>
      <w:spacing w:after="225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44" w:customStyle="1">
    <w:name w:val="leader-post1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color w:val="858a8d"/>
      <w:sz w:val="20"/>
      <w:szCs w:val="20"/>
      <w:lang w:eastAsia="ru-RU"/>
    </w:rPr>
  </w:style>
  <w:style w:type="paragraph" w:styleId="1245" w:customStyle="1">
    <w:name w:val="form-item-district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46" w:customStyle="1">
    <w:name w:val="form-select2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47" w:customStyle="1">
    <w:name w:val="resert1"/>
    <w:basedOn w:val="934"/>
    <w:uiPriority w:val="99"/>
    <w:pPr>
      <w:pBdr/>
      <w:shd w:val="clear" w:color="auto" w:fill="075000"/>
      <w:spacing w:after="240" w:before="240" w:line="360" w:lineRule="atLeast"/>
      <w:ind/>
      <w:jc w:val="center"/>
    </w:pPr>
    <w:rPr>
      <w:rFonts w:ascii="Times New Roman" w:hAnsi="Times New Roman" w:eastAsia="Times New Roman" w:cs="Times New Roman"/>
      <w:color w:val="ffffff"/>
      <w:sz w:val="24"/>
      <w:szCs w:val="24"/>
      <w:lang w:eastAsia="ru-RU"/>
    </w:rPr>
  </w:style>
  <w:style w:type="paragraph" w:styleId="1248" w:customStyle="1">
    <w:name w:val="field1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49" w:customStyle="1">
    <w:name w:val="field-label2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50" w:customStyle="1">
    <w:name w:val="field-items1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51" w:customStyle="1">
    <w:name w:val="pager2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52" w:customStyle="1">
    <w:name w:val="rss-link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253" w:customStyle="1">
    <w:name w:val="text2"/>
    <w:basedOn w:val="941"/>
    <w:pPr>
      <w:pBdr/>
      <w:spacing/>
      <w:ind/>
    </w:pPr>
    <w:rPr>
      <w:rFonts w:hint="default" w:ascii="Georgia" w:hAnsi="Georgia"/>
      <w:i/>
      <w:iCs/>
      <w:vanish w:val="0"/>
      <w:color w:val="000000"/>
      <w:sz w:val="21"/>
      <w:szCs w:val="21"/>
      <w:shd w:val="clear" w:color="auto" w:fill="auto"/>
    </w:rPr>
  </w:style>
  <w:style w:type="character" w:styleId="1254" w:customStyle="1">
    <w:name w:val="author2"/>
    <w:basedOn w:val="941"/>
    <w:pPr>
      <w:pBdr/>
      <w:spacing/>
      <w:ind/>
    </w:pPr>
    <w:rPr>
      <w:rFonts w:hint="default" w:ascii="Georgia" w:hAnsi="Georgia"/>
      <w:i/>
      <w:iCs/>
      <w:vanish w:val="0"/>
      <w:color w:val="aaaaaa"/>
      <w:sz w:val="21"/>
      <w:szCs w:val="21"/>
    </w:rPr>
  </w:style>
  <w:style w:type="paragraph" w:styleId="1255">
    <w:name w:val="HTML Top of Form"/>
    <w:basedOn w:val="934"/>
    <w:next w:val="934"/>
    <w:link w:val="1256"/>
    <w:hidden/>
    <w:uiPriority w:val="99"/>
    <w:semiHidden/>
    <w:unhideWhenUsed/>
    <w:pPr>
      <w:pBdr>
        <w:bottom w:val="single" w:color="000000" w:sz="6" w:space="1"/>
      </w:pBdr>
      <w:spacing w:after="0" w:line="240" w:lineRule="auto"/>
      <w:ind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character" w:styleId="1256" w:customStyle="1">
    <w:name w:val="z-Начало формы Знак"/>
    <w:basedOn w:val="941"/>
    <w:link w:val="1255"/>
    <w:uiPriority w:val="99"/>
    <w:semiHidden/>
    <w:pPr>
      <w:pBdr/>
      <w:spacing/>
      <w:ind/>
    </w:pPr>
    <w:rPr>
      <w:rFonts w:ascii="Arial" w:hAnsi="Arial" w:eastAsia="Times New Roman" w:cs="Arial"/>
      <w:vanish/>
      <w:sz w:val="16"/>
      <w:szCs w:val="16"/>
      <w:lang w:eastAsia="ru-RU"/>
    </w:rPr>
  </w:style>
  <w:style w:type="paragraph" w:styleId="1257">
    <w:name w:val="HTML Bottom of Form"/>
    <w:basedOn w:val="934"/>
    <w:next w:val="934"/>
    <w:link w:val="1258"/>
    <w:hidden/>
    <w:uiPriority w:val="99"/>
    <w:semiHidden/>
    <w:unhideWhenUsed/>
    <w:pPr>
      <w:pBdr>
        <w:top w:val="single" w:color="000000" w:sz="6" w:space="1"/>
      </w:pBdr>
      <w:spacing w:after="0" w:line="240" w:lineRule="auto"/>
      <w:ind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character" w:styleId="1258" w:customStyle="1">
    <w:name w:val="z-Конец формы Знак"/>
    <w:basedOn w:val="941"/>
    <w:link w:val="1257"/>
    <w:uiPriority w:val="99"/>
    <w:semiHidden/>
    <w:pPr>
      <w:pBdr/>
      <w:spacing/>
      <w:ind/>
    </w:pPr>
    <w:rPr>
      <w:rFonts w:ascii="Arial" w:hAnsi="Arial" w:eastAsia="Times New Roman" w:cs="Arial"/>
      <w:vanish/>
      <w:sz w:val="16"/>
      <w:szCs w:val="16"/>
      <w:lang w:eastAsia="ru-RU"/>
    </w:rPr>
  </w:style>
  <w:style w:type="character" w:styleId="1259">
    <w:name w:val="Emphasis"/>
    <w:basedOn w:val="941"/>
    <w:uiPriority w:val="20"/>
    <w:qFormat/>
    <w:pPr>
      <w:pBdr/>
      <w:spacing/>
      <w:ind/>
    </w:pPr>
    <w:rPr>
      <w:i/>
      <w:iCs/>
    </w:rPr>
  </w:style>
  <w:style w:type="character" w:styleId="1260">
    <w:name w:val="Strong"/>
    <w:basedOn w:val="941"/>
    <w:uiPriority w:val="22"/>
    <w:qFormat/>
    <w:pPr>
      <w:pBdr/>
      <w:spacing/>
      <w:ind/>
    </w:pPr>
    <w:rPr>
      <w:b/>
      <w:bCs/>
    </w:rPr>
  </w:style>
  <w:style w:type="paragraph" w:styleId="1261">
    <w:name w:val="Balloon Text"/>
    <w:basedOn w:val="934"/>
    <w:link w:val="1262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1262" w:customStyle="1">
    <w:name w:val="Текст выноски Знак"/>
    <w:basedOn w:val="941"/>
    <w:link w:val="1261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1263">
    <w:name w:val="Header"/>
    <w:basedOn w:val="934"/>
    <w:link w:val="1264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264" w:customStyle="1">
    <w:name w:val="Верхний колонтитул Знак"/>
    <w:basedOn w:val="941"/>
    <w:link w:val="1263"/>
    <w:uiPriority w:val="99"/>
    <w:pPr>
      <w:pBdr/>
      <w:spacing/>
      <w:ind/>
    </w:pPr>
  </w:style>
  <w:style w:type="paragraph" w:styleId="1265">
    <w:name w:val="Footer"/>
    <w:basedOn w:val="934"/>
    <w:link w:val="1266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266" w:customStyle="1">
    <w:name w:val="Нижний колонтитул Знак"/>
    <w:basedOn w:val="941"/>
    <w:link w:val="1265"/>
    <w:uiPriority w:val="99"/>
    <w:pPr>
      <w:pBdr/>
      <w:spacing/>
      <w:ind/>
    </w:pPr>
  </w:style>
  <w:style w:type="paragraph" w:styleId="1267">
    <w:name w:val="Body Text"/>
    <w:basedOn w:val="934"/>
    <w:link w:val="1268"/>
    <w:uiPriority w:val="99"/>
    <w:pPr>
      <w:pBdr/>
      <w:spacing w:after="0" w:line="240" w:lineRule="auto"/>
      <w:ind/>
      <w:jc w:val="center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1268" w:customStyle="1">
    <w:name w:val="Основной текст Знак"/>
    <w:basedOn w:val="941"/>
    <w:link w:val="1267"/>
    <w:uiPriority w:val="99"/>
    <w:pPr>
      <w:pBdr/>
      <w:spacing/>
      <w:ind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1269">
    <w:name w:val="FollowedHyperlink"/>
    <w:basedOn w:val="941"/>
    <w:uiPriority w:val="99"/>
    <w:semiHidden/>
    <w:unhideWhenUsed/>
    <w:pPr>
      <w:pBdr/>
      <w:spacing/>
      <w:ind/>
    </w:pPr>
    <w:rPr>
      <w:color w:val="800080"/>
      <w:u w:val="single"/>
    </w:rPr>
  </w:style>
  <w:style w:type="character" w:styleId="1270">
    <w:name w:val="HTML Code"/>
    <w:basedOn w:val="941"/>
    <w:uiPriority w:val="99"/>
    <w:semiHidden/>
    <w:unhideWhenUsed/>
    <w:pPr>
      <w:pBdr/>
      <w:spacing/>
      <w:ind/>
    </w:pPr>
    <w:rPr>
      <w:rFonts w:ascii="Courier New" w:hAnsi="Courier New" w:eastAsia="Times New Roman" w:cs="Courier New"/>
      <w:sz w:val="24"/>
      <w:szCs w:val="24"/>
    </w:rPr>
  </w:style>
  <w:style w:type="character" w:styleId="1271">
    <w:name w:val="HTML Keyboard"/>
    <w:basedOn w:val="941"/>
    <w:uiPriority w:val="99"/>
    <w:semiHidden/>
    <w:unhideWhenUsed/>
    <w:pPr>
      <w:pBdr/>
      <w:spacing/>
      <w:ind/>
    </w:pPr>
    <w:rPr>
      <w:rFonts w:ascii="Courier New" w:hAnsi="Courier New" w:eastAsia="Times New Roman" w:cs="Courier New"/>
      <w:sz w:val="24"/>
      <w:szCs w:val="24"/>
    </w:rPr>
  </w:style>
  <w:style w:type="paragraph" w:styleId="1272" w:customStyle="1">
    <w:name w:val="video-width-text"/>
    <w:basedOn w:val="934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73" w:customStyle="1">
    <w:name w:val="video_image_teaser"/>
    <w:basedOn w:val="934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74" w:customStyle="1">
    <w:name w:val="video-inprogress"/>
    <w:basedOn w:val="934"/>
    <w:uiPriority w:val="99"/>
    <w:pPr>
      <w:pBdr>
        <w:top w:val="single" w:color="ff0000" w:sz="6" w:space="6"/>
        <w:left w:val="single" w:color="ff0000" w:sz="6" w:space="6"/>
        <w:bottom w:val="single" w:color="ff0000" w:sz="6" w:space="6"/>
        <w:right w:val="single" w:color="ff0000" w:sz="6" w:space="6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75" w:customStyle="1">
    <w:name w:val="video-conversion-failed"/>
    <w:basedOn w:val="934"/>
    <w:uiPriority w:val="99"/>
    <w:pPr>
      <w:pBdr>
        <w:top w:val="single" w:color="ff0000" w:sz="6" w:space="6"/>
        <w:left w:val="single" w:color="ff0000" w:sz="6" w:space="6"/>
        <w:bottom w:val="single" w:color="ff0000" w:sz="6" w:space="6"/>
        <w:right w:val="single" w:color="ff0000" w:sz="6" w:space="6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76" w:customStyle="1">
    <w:name w:val="admin_flv_player_wrapper"/>
    <w:basedOn w:val="934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vanish/>
      <w:sz w:val="24"/>
      <w:szCs w:val="24"/>
      <w:lang w:eastAsia="ru-RU"/>
    </w:rPr>
  </w:style>
  <w:style w:type="paragraph" w:styleId="1277" w:customStyle="1">
    <w:name w:val="element-invisible"/>
    <w:basedOn w:val="934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78" w:customStyle="1">
    <w:name w:val="indented"/>
    <w:basedOn w:val="934"/>
    <w:uiPriority w:val="99"/>
    <w:pPr>
      <w:pBdr/>
      <w:spacing w:after="100" w:afterAutospacing="1" w:before="100" w:beforeAutospacing="1" w:line="240" w:lineRule="auto"/>
      <w:ind w:left="375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79" w:customStyle="1">
    <w:name w:val="comment-unpublished"/>
    <w:basedOn w:val="934"/>
    <w:uiPriority w:val="99"/>
    <w:pPr>
      <w:pBdr/>
      <w:shd w:val="clear" w:color="auto" w:fill="fff4f4"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80" w:customStyle="1">
    <w:name w:val="comment-preview"/>
    <w:basedOn w:val="934"/>
    <w:uiPriority w:val="99"/>
    <w:pPr>
      <w:pBdr/>
      <w:shd w:val="clear" w:color="auto" w:fill="ffffea"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81" w:customStyle="1">
    <w:name w:val="message"/>
    <w:basedOn w:val="934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82" w:customStyle="1">
    <w:name w:val="Название2"/>
    <w:basedOn w:val="934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83" w:customStyle="1">
    <w:name w:val="btn"/>
    <w:basedOn w:val="934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84" w:customStyle="1">
    <w:name w:val="message1"/>
    <w:basedOn w:val="934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85" w:customStyle="1">
    <w:name w:val="btn1"/>
    <w:basedOn w:val="934"/>
    <w:uiPriority w:val="99"/>
    <w:pPr>
      <w:pBdr/>
      <w:shd w:val="clear" w:color="auto" w:fill="24743f"/>
      <w:spacing w:after="100" w:afterAutospacing="1" w:before="100" w:beforeAutospacing="1" w:line="240" w:lineRule="auto"/>
      <w:ind/>
      <w:jc w:val="center"/>
    </w:pPr>
    <w:rPr>
      <w:rFonts w:ascii="Arial" w:hAnsi="Arial" w:eastAsia="Times New Roman" w:cs="Arial"/>
      <w:color w:val="ffffff"/>
      <w:sz w:val="24"/>
      <w:szCs w:val="24"/>
      <w:lang w:eastAsia="ru-RU"/>
    </w:rPr>
  </w:style>
  <w:style w:type="paragraph" w:styleId="1286">
    <w:name w:val="List Paragraph"/>
    <w:basedOn w:val="934"/>
    <w:uiPriority w:val="34"/>
    <w:qFormat/>
    <w:pPr>
      <w:pBdr/>
      <w:spacing/>
      <w:ind w:left="720"/>
      <w:contextualSpacing w:val="true"/>
    </w:pPr>
  </w:style>
  <w:style w:type="paragraph" w:styleId="1287" w:customStyle="1">
    <w:name w:val="xl65"/>
    <w:basedOn w:val="934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88" w:customStyle="1">
    <w:name w:val="xl66"/>
    <w:basedOn w:val="934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1289" w:customStyle="1">
    <w:name w:val="xl67"/>
    <w:basedOn w:val="934"/>
    <w:pPr>
      <w:pBdr/>
      <w:spacing w:after="100" w:afterAutospacing="1" w:before="100" w:beforeAutospacing="1" w:line="240" w:lineRule="auto"/>
      <w:ind/>
    </w:pPr>
    <w:rPr>
      <w:rFonts w:ascii="Arial" w:hAnsi="Arial" w:eastAsia="Times New Roman" w:cs="Arial"/>
      <w:sz w:val="16"/>
      <w:szCs w:val="16"/>
      <w:lang w:eastAsia="ru-RU"/>
    </w:rPr>
  </w:style>
  <w:style w:type="paragraph" w:styleId="1290" w:customStyle="1">
    <w:name w:val="xl68"/>
    <w:basedOn w:val="934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Arial" w:hAnsi="Arial" w:eastAsia="Times New Roman" w:cs="Arial"/>
      <w:sz w:val="16"/>
      <w:szCs w:val="16"/>
      <w:lang w:eastAsia="ru-RU"/>
    </w:rPr>
  </w:style>
  <w:style w:type="paragraph" w:styleId="1291" w:customStyle="1">
    <w:name w:val="xl69"/>
    <w:basedOn w:val="934"/>
    <w:pPr>
      <w:pBdr>
        <w:top w:val="single" w:color="000000" w:sz="4" w:space="0"/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1292" w:customStyle="1">
    <w:name w:val="xl70"/>
    <w:basedOn w:val="934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Arial" w:hAnsi="Arial" w:eastAsia="Times New Roman" w:cs="Arial"/>
      <w:sz w:val="16"/>
      <w:szCs w:val="16"/>
      <w:lang w:eastAsia="ru-RU"/>
    </w:rPr>
  </w:style>
  <w:style w:type="paragraph" w:styleId="1293" w:customStyle="1">
    <w:name w:val="xl71"/>
    <w:basedOn w:val="934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Arial" w:hAnsi="Arial" w:eastAsia="Times New Roman" w:cs="Arial"/>
      <w:sz w:val="16"/>
      <w:szCs w:val="16"/>
      <w:lang w:eastAsia="ru-RU"/>
    </w:rPr>
  </w:style>
  <w:style w:type="paragraph" w:styleId="1294" w:customStyle="1">
    <w:name w:val="xl72"/>
    <w:basedOn w:val="934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 w:line="240" w:lineRule="auto"/>
      <w:ind/>
    </w:pPr>
    <w:rPr>
      <w:rFonts w:ascii="Arial" w:hAnsi="Arial" w:eastAsia="Times New Roman" w:cs="Arial"/>
      <w:sz w:val="16"/>
      <w:szCs w:val="16"/>
      <w:lang w:eastAsia="ru-RU"/>
    </w:rPr>
  </w:style>
  <w:style w:type="paragraph" w:styleId="1295" w:customStyle="1">
    <w:name w:val="xl73"/>
    <w:basedOn w:val="934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 w:line="240" w:lineRule="auto"/>
      <w:ind/>
    </w:pPr>
    <w:rPr>
      <w:rFonts w:ascii="Arial" w:hAnsi="Arial" w:eastAsia="Times New Roman" w:cs="Arial"/>
      <w:color w:val="000000"/>
      <w:sz w:val="16"/>
      <w:szCs w:val="16"/>
      <w:lang w:eastAsia="ru-RU"/>
    </w:rPr>
  </w:style>
  <w:style w:type="paragraph" w:styleId="1296" w:customStyle="1">
    <w:name w:val="xl74"/>
    <w:basedOn w:val="934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 w:line="240" w:lineRule="auto"/>
      <w:ind/>
    </w:pPr>
    <w:rPr>
      <w:rFonts w:ascii="Arial" w:hAnsi="Arial" w:eastAsia="Times New Roman" w:cs="Arial"/>
      <w:sz w:val="16"/>
      <w:szCs w:val="16"/>
      <w:lang w:eastAsia="ru-RU"/>
    </w:rPr>
  </w:style>
  <w:style w:type="paragraph" w:styleId="1297" w:customStyle="1">
    <w:name w:val="xl75"/>
    <w:basedOn w:val="934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 w:line="240" w:lineRule="auto"/>
      <w:ind/>
    </w:pPr>
    <w:rPr>
      <w:rFonts w:ascii="Arial" w:hAnsi="Arial" w:eastAsia="Times New Roman" w:cs="Arial"/>
      <w:sz w:val="16"/>
      <w:szCs w:val="16"/>
      <w:lang w:eastAsia="ru-RU"/>
    </w:rPr>
  </w:style>
  <w:style w:type="paragraph" w:styleId="1298" w:customStyle="1">
    <w:name w:val="xl76"/>
    <w:basedOn w:val="934"/>
    <w:pPr>
      <w:pBdr/>
      <w:shd w:val="clear" w:color="000000" w:fill="ffffff"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99" w:customStyle="1">
    <w:name w:val="xl77"/>
    <w:basedOn w:val="934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Arial" w:hAnsi="Arial" w:eastAsia="Times New Roman" w:cs="Arial"/>
      <w:sz w:val="16"/>
      <w:szCs w:val="16"/>
      <w:lang w:eastAsia="ru-RU"/>
    </w:rPr>
  </w:style>
  <w:style w:type="paragraph" w:styleId="1300" w:customStyle="1">
    <w:name w:val="xl78"/>
    <w:basedOn w:val="934"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Arial" w:hAnsi="Arial" w:eastAsia="Times New Roman" w:cs="Arial"/>
      <w:sz w:val="16"/>
      <w:szCs w:val="16"/>
      <w:lang w:eastAsia="ru-RU"/>
    </w:rPr>
  </w:style>
  <w:style w:type="paragraph" w:styleId="1301" w:customStyle="1">
    <w:name w:val="xl79"/>
    <w:basedOn w:val="934"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Arial" w:hAnsi="Arial" w:eastAsia="Times New Roman" w:cs="Arial"/>
      <w:sz w:val="16"/>
      <w:szCs w:val="16"/>
      <w:lang w:eastAsia="ru-RU"/>
    </w:rPr>
  </w:style>
  <w:style w:type="paragraph" w:styleId="1302" w:customStyle="1">
    <w:name w:val="xl80"/>
    <w:basedOn w:val="934"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Arial" w:hAnsi="Arial" w:eastAsia="Times New Roman" w:cs="Arial"/>
      <w:sz w:val="16"/>
      <w:szCs w:val="16"/>
      <w:lang w:eastAsia="ru-RU"/>
    </w:rPr>
  </w:style>
  <w:style w:type="paragraph" w:styleId="1303" w:customStyle="1">
    <w:name w:val="xl81"/>
    <w:basedOn w:val="934"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 w:line="240" w:lineRule="auto"/>
      <w:ind/>
      <w:jc w:val="center"/>
    </w:pPr>
    <w:rPr>
      <w:rFonts w:ascii="Arial" w:hAnsi="Arial" w:eastAsia="Times New Roman" w:cs="Arial"/>
      <w:sz w:val="16"/>
      <w:szCs w:val="16"/>
      <w:lang w:eastAsia="ru-RU"/>
    </w:rPr>
  </w:style>
  <w:style w:type="paragraph" w:styleId="1304" w:customStyle="1">
    <w:name w:val="xl82"/>
    <w:basedOn w:val="934"/>
    <w:uiPriority w:val="99"/>
    <w:pPr>
      <w:pBdr/>
      <w:spacing w:after="100" w:afterAutospacing="1" w:before="100" w:beforeAutospacing="1" w:line="240" w:lineRule="auto"/>
      <w:ind/>
      <w:jc w:val="center"/>
    </w:pPr>
    <w:rPr>
      <w:rFonts w:ascii="Arial" w:hAnsi="Arial" w:eastAsia="Times New Roman" w:cs="Arial"/>
      <w:sz w:val="16"/>
      <w:szCs w:val="16"/>
      <w:lang w:eastAsia="ru-RU"/>
    </w:rPr>
  </w:style>
  <w:style w:type="character" w:styleId="1305" w:customStyle="1">
    <w:name w:val="apple-converted-space"/>
    <w:basedOn w:val="941"/>
    <w:pPr>
      <w:pBdr/>
      <w:spacing/>
      <w:ind/>
    </w:pPr>
  </w:style>
  <w:style w:type="paragraph" w:styleId="1306">
    <w:name w:val="No Spacing"/>
    <w:uiPriority w:val="1"/>
    <w:qFormat/>
    <w:pPr>
      <w:pBdr/>
      <w:spacing w:after="0" w:line="240" w:lineRule="auto"/>
      <w:ind/>
    </w:pPr>
  </w:style>
  <w:style w:type="numbering" w:styleId="1307" w:customStyle="1">
    <w:name w:val="Нет списка1"/>
    <w:next w:val="943"/>
    <w:uiPriority w:val="99"/>
    <w:semiHidden/>
    <w:unhideWhenUsed/>
    <w:pPr>
      <w:pBdr/>
      <w:spacing/>
      <w:ind/>
    </w:pPr>
  </w:style>
  <w:style w:type="table" w:styleId="1308">
    <w:name w:val="Table Grid"/>
    <w:basedOn w:val="942"/>
    <w:uiPriority w:val="59"/>
    <w:pPr>
      <w:pBdr/>
      <w:spacing w:after="0" w:line="240" w:lineRule="auto"/>
      <w:ind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309" w:customStyle="1">
    <w:name w:val="Нет списка2"/>
    <w:next w:val="943"/>
    <w:uiPriority w:val="99"/>
    <w:semiHidden/>
    <w:unhideWhenUsed/>
    <w:pPr>
      <w:pBdr/>
      <w:spacing/>
      <w:ind/>
    </w:pPr>
  </w:style>
  <w:style w:type="paragraph" w:styleId="1310" w:customStyle="1">
    <w:name w:val="msonormal"/>
    <w:basedOn w:val="934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311" w:customStyle="1">
    <w:name w:val="xl63"/>
    <w:basedOn w:val="934"/>
    <w:pPr>
      <w:pBdr/>
      <w:spacing w:after="100" w:afterAutospacing="1" w:before="100" w:beforeAutospacing="1" w:line="240" w:lineRule="auto"/>
      <w:ind/>
    </w:pPr>
    <w:rPr>
      <w:rFonts w:ascii="Arial" w:hAnsi="Arial" w:eastAsia="Times New Roman" w:cs="Arial"/>
      <w:sz w:val="14"/>
      <w:szCs w:val="14"/>
      <w:lang w:eastAsia="ru-RU"/>
    </w:rPr>
  </w:style>
  <w:style w:type="paragraph" w:styleId="1312" w:customStyle="1">
    <w:name w:val="xl64"/>
    <w:basedOn w:val="934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Arial" w:hAnsi="Arial" w:eastAsia="Times New Roman" w:cs="Arial"/>
      <w:b/>
      <w:bCs/>
      <w:sz w:val="14"/>
      <w:szCs w:val="14"/>
      <w:lang w:eastAsia="ru-RU"/>
    </w:rPr>
  </w:style>
  <w:style w:type="paragraph" w:styleId="1313" w:customStyle="1">
    <w:name w:val="Основной текст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center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B320A-FE8B-423A-ABFC-F84C2E6C6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Устюгова Людмила Александровна</dc:creator>
  <cp:revision>53</cp:revision>
  <dcterms:created xsi:type="dcterms:W3CDTF">2021-06-24T05:34:00Z</dcterms:created>
  <dcterms:modified xsi:type="dcterms:W3CDTF">2025-07-01T11:16:16Z</dcterms:modified>
</cp:coreProperties>
</file>