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D4" w:rsidRDefault="00CD2ED4" w:rsidP="00CD2ED4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</w:p>
    <w:p w:rsid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Федеральных законов от 05.02.2018 </w:t>
      </w:r>
      <w:r w:rsidR="007642BA">
        <w:rPr>
          <w:sz w:val="28"/>
          <w:szCs w:val="28"/>
        </w:rPr>
        <w:t>№</w:t>
      </w:r>
      <w:r>
        <w:rPr>
          <w:sz w:val="28"/>
          <w:szCs w:val="28"/>
        </w:rPr>
        <w:t xml:space="preserve"> 15-ФЗ «</w:t>
      </w:r>
      <w:r w:rsidRPr="00CD2ED4">
        <w:rPr>
          <w:sz w:val="28"/>
          <w:szCs w:val="28"/>
        </w:rPr>
        <w:t>О внесении изменений в отдельные законодательные акты Российской Федерации по вопросам добровольчества (</w:t>
      </w:r>
      <w:proofErr w:type="spellStart"/>
      <w:r w:rsidRPr="00CD2ED4">
        <w:rPr>
          <w:sz w:val="28"/>
          <w:szCs w:val="28"/>
        </w:rPr>
        <w:t>волонтерства</w:t>
      </w:r>
      <w:proofErr w:type="spellEnd"/>
      <w:r w:rsidRPr="00CD2ED4">
        <w:rPr>
          <w:sz w:val="28"/>
          <w:szCs w:val="28"/>
        </w:rPr>
        <w:t>)</w:t>
      </w:r>
      <w:r>
        <w:rPr>
          <w:sz w:val="28"/>
          <w:szCs w:val="28"/>
        </w:rPr>
        <w:t xml:space="preserve">», </w:t>
      </w:r>
      <w:r w:rsidRPr="00CD2ED4">
        <w:rPr>
          <w:sz w:val="28"/>
          <w:szCs w:val="28"/>
        </w:rPr>
        <w:t xml:space="preserve">от 18.04.2018 </w:t>
      </w:r>
      <w:r>
        <w:rPr>
          <w:sz w:val="28"/>
          <w:szCs w:val="28"/>
        </w:rPr>
        <w:t>№ 83-ФЗ «</w:t>
      </w:r>
      <w:r w:rsidRPr="00CD2ED4">
        <w:rPr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организации местного самоуправления</w:t>
      </w:r>
      <w:r>
        <w:rPr>
          <w:sz w:val="28"/>
          <w:szCs w:val="28"/>
        </w:rPr>
        <w:t>» необходимо внести следующие изменения в уставы муниципальных образований.</w:t>
      </w:r>
    </w:p>
    <w:p w:rsid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уставы </w:t>
      </w:r>
      <w:r w:rsidRPr="002026F1">
        <w:rPr>
          <w:b/>
          <w:sz w:val="28"/>
          <w:szCs w:val="28"/>
          <w:u w:val="single"/>
        </w:rPr>
        <w:t>сельских</w:t>
      </w:r>
      <w:r>
        <w:rPr>
          <w:b/>
          <w:sz w:val="28"/>
          <w:szCs w:val="28"/>
          <w:u w:val="single"/>
        </w:rPr>
        <w:t xml:space="preserve"> и городских</w:t>
      </w:r>
      <w:r w:rsidRPr="002026F1">
        <w:rPr>
          <w:b/>
          <w:sz w:val="28"/>
          <w:szCs w:val="28"/>
          <w:u w:val="single"/>
        </w:rPr>
        <w:t xml:space="preserve"> поселений</w:t>
      </w:r>
      <w:r>
        <w:rPr>
          <w:sz w:val="28"/>
          <w:szCs w:val="28"/>
        </w:rPr>
        <w:t>:</w:t>
      </w:r>
    </w:p>
    <w:p w:rsid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дополнить устав статьей следующего содержания:</w:t>
      </w:r>
    </w:p>
    <w:p w:rsidR="00CD2ED4" w:rsidRP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 _____</w:t>
      </w:r>
      <w:r w:rsidRPr="00CD2ED4">
        <w:rPr>
          <w:sz w:val="28"/>
          <w:szCs w:val="28"/>
        </w:rPr>
        <w:t>. Староста сельского населенного пункта</w:t>
      </w:r>
    </w:p>
    <w:p w:rsidR="00E21A82" w:rsidRPr="00E21A82" w:rsidRDefault="00CD2ED4" w:rsidP="00E21A82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1. </w:t>
      </w:r>
      <w:r w:rsidR="00E21A82" w:rsidRPr="00E21A82">
        <w:rPr>
          <w:sz w:val="28"/>
          <w:szCs w:val="28"/>
        </w:rPr>
        <w:t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может назначаться староста сельского населенного пункта.</w:t>
      </w:r>
    </w:p>
    <w:p w:rsidR="00CD2ED4" w:rsidRP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2. Староста сельского населенного пункта назначается </w:t>
      </w:r>
      <w:r>
        <w:rPr>
          <w:sz w:val="28"/>
          <w:szCs w:val="28"/>
        </w:rPr>
        <w:t>Думой поселения</w:t>
      </w:r>
      <w:r w:rsidRPr="00CD2ED4">
        <w:rPr>
          <w:sz w:val="28"/>
          <w:szCs w:val="28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CD2ED4" w:rsidRP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CD2ED4" w:rsidRP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4. </w:t>
      </w:r>
      <w:r w:rsidR="0052555B" w:rsidRPr="00CD2ED4">
        <w:rPr>
          <w:sz w:val="28"/>
          <w:szCs w:val="28"/>
        </w:rPr>
        <w:t xml:space="preserve">Лицо </w:t>
      </w:r>
      <w:r w:rsidR="00CE02A3" w:rsidRPr="00CD2ED4">
        <w:rPr>
          <w:sz w:val="28"/>
          <w:szCs w:val="28"/>
        </w:rPr>
        <w:t xml:space="preserve">не может быть назначено старостой </w:t>
      </w:r>
      <w:r w:rsidRPr="00CD2ED4">
        <w:rPr>
          <w:sz w:val="28"/>
          <w:szCs w:val="28"/>
        </w:rPr>
        <w:t>сельского населенного пункта</w:t>
      </w:r>
      <w:r w:rsidR="00CE02A3">
        <w:rPr>
          <w:sz w:val="28"/>
          <w:szCs w:val="28"/>
        </w:rPr>
        <w:t xml:space="preserve"> </w:t>
      </w:r>
      <w:r w:rsidR="0052555B">
        <w:rPr>
          <w:sz w:val="28"/>
          <w:szCs w:val="28"/>
        </w:rPr>
        <w:t>в случаях</w:t>
      </w:r>
      <w:r w:rsidR="003024F7">
        <w:rPr>
          <w:sz w:val="28"/>
          <w:szCs w:val="28"/>
        </w:rPr>
        <w:t>,</w:t>
      </w:r>
      <w:r w:rsidR="0052555B">
        <w:rPr>
          <w:sz w:val="28"/>
          <w:szCs w:val="28"/>
        </w:rPr>
        <w:t xml:space="preserve"> установленных</w:t>
      </w:r>
      <w:r w:rsidR="00CE02A3">
        <w:rPr>
          <w:sz w:val="28"/>
          <w:szCs w:val="28"/>
        </w:rPr>
        <w:t xml:space="preserve"> федеральным законом.</w:t>
      </w:r>
    </w:p>
    <w:p w:rsidR="00CD2ED4" w:rsidRP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5. Срок полномочий старосты сельского населенного пункта </w:t>
      </w:r>
      <w:r w:rsidR="00CE02A3">
        <w:rPr>
          <w:sz w:val="28"/>
          <w:szCs w:val="28"/>
        </w:rPr>
        <w:t>составляет_____</w:t>
      </w:r>
      <w:r w:rsidR="00CE02A3">
        <w:rPr>
          <w:rStyle w:val="a9"/>
          <w:sz w:val="28"/>
          <w:szCs w:val="28"/>
        </w:rPr>
        <w:footnoteReference w:id="1"/>
      </w:r>
      <w:r w:rsidRPr="00CD2ED4">
        <w:rPr>
          <w:sz w:val="28"/>
          <w:szCs w:val="28"/>
        </w:rPr>
        <w:t>.</w:t>
      </w:r>
    </w:p>
    <w:p w:rsidR="00CD2ED4" w:rsidRP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 w:rsidR="00CE02A3">
        <w:rPr>
          <w:sz w:val="28"/>
          <w:szCs w:val="28"/>
        </w:rPr>
        <w:t>Думы поселения</w:t>
      </w:r>
      <w:r w:rsidRPr="00CD2ED4">
        <w:rPr>
          <w:sz w:val="28"/>
          <w:szCs w:val="28"/>
        </w:rPr>
        <w:t xml:space="preserve"> по представлению схода граждан сельского населенного пункта, а также в случаях, установленных </w:t>
      </w:r>
      <w:r w:rsidR="00CE02A3">
        <w:rPr>
          <w:sz w:val="28"/>
          <w:szCs w:val="28"/>
        </w:rPr>
        <w:t>федеральным законом</w:t>
      </w:r>
      <w:r w:rsidRPr="00CD2ED4">
        <w:rPr>
          <w:sz w:val="28"/>
          <w:szCs w:val="28"/>
        </w:rPr>
        <w:t>.</w:t>
      </w:r>
    </w:p>
    <w:p w:rsidR="00CD2ED4" w:rsidRPr="00CD2ED4" w:rsidRDefault="00CE02A3" w:rsidP="00CD2ED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2ED4" w:rsidRPr="00CD2ED4">
        <w:rPr>
          <w:sz w:val="28"/>
          <w:szCs w:val="28"/>
        </w:rPr>
        <w:t>. Гарантии деятельности</w:t>
      </w:r>
      <w:r>
        <w:rPr>
          <w:sz w:val="28"/>
          <w:szCs w:val="28"/>
        </w:rPr>
        <w:t>, полномочия</w:t>
      </w:r>
      <w:r w:rsidR="00CD2ED4" w:rsidRPr="00CD2ED4">
        <w:rPr>
          <w:sz w:val="28"/>
          <w:szCs w:val="28"/>
        </w:rPr>
        <w:t xml:space="preserve"> и иные вопросы статуса старосты сельского населенного пункта </w:t>
      </w:r>
      <w:r>
        <w:rPr>
          <w:sz w:val="28"/>
          <w:szCs w:val="28"/>
        </w:rPr>
        <w:t>устанавливаются</w:t>
      </w:r>
      <w:r w:rsidR="00CD2ED4" w:rsidRPr="00CD2ED4">
        <w:rPr>
          <w:sz w:val="28"/>
          <w:szCs w:val="28"/>
        </w:rPr>
        <w:t xml:space="preserve"> нормативным правовым актом </w:t>
      </w:r>
      <w:r>
        <w:rPr>
          <w:sz w:val="28"/>
          <w:szCs w:val="28"/>
        </w:rPr>
        <w:t>Думы поселения</w:t>
      </w:r>
      <w:r w:rsidR="00CD2ED4" w:rsidRPr="00CD2ED4">
        <w:rPr>
          <w:sz w:val="28"/>
          <w:szCs w:val="28"/>
        </w:rPr>
        <w:t xml:space="preserve"> в соответствии с законом </w:t>
      </w:r>
      <w:r>
        <w:rPr>
          <w:sz w:val="28"/>
          <w:szCs w:val="28"/>
        </w:rPr>
        <w:t>Свердловской области</w:t>
      </w:r>
      <w:r w:rsidR="00CD2ED4" w:rsidRPr="00CD2ED4">
        <w:rPr>
          <w:sz w:val="28"/>
          <w:szCs w:val="28"/>
        </w:rPr>
        <w:t>.</w:t>
      </w:r>
      <w:r w:rsidR="0052555B">
        <w:rPr>
          <w:sz w:val="28"/>
          <w:szCs w:val="28"/>
        </w:rPr>
        <w:t>».</w:t>
      </w:r>
      <w:r w:rsidR="0052555B">
        <w:rPr>
          <w:rStyle w:val="a9"/>
          <w:sz w:val="28"/>
          <w:szCs w:val="28"/>
        </w:rPr>
        <w:footnoteReference w:id="2"/>
      </w:r>
    </w:p>
    <w:p w:rsidR="00CD2ED4" w:rsidRDefault="00CD2ED4" w:rsidP="00CD2ED4">
      <w:pPr>
        <w:pStyle w:val="a7"/>
        <w:ind w:firstLine="710"/>
        <w:jc w:val="both"/>
        <w:rPr>
          <w:sz w:val="28"/>
          <w:szCs w:val="28"/>
        </w:rPr>
      </w:pPr>
    </w:p>
    <w:p w:rsidR="00CD2ED4" w:rsidRDefault="0052555B" w:rsidP="00CD2ED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2ED4">
        <w:rPr>
          <w:sz w:val="28"/>
          <w:szCs w:val="28"/>
        </w:rPr>
        <w:t xml:space="preserve">. В уставы </w:t>
      </w:r>
      <w:r w:rsidR="00CD2ED4">
        <w:rPr>
          <w:b/>
          <w:sz w:val="28"/>
          <w:szCs w:val="28"/>
          <w:u w:val="single"/>
        </w:rPr>
        <w:t>муниципальных районов</w:t>
      </w:r>
      <w:r w:rsidR="00CD2ED4">
        <w:rPr>
          <w:sz w:val="28"/>
          <w:szCs w:val="28"/>
        </w:rPr>
        <w:t>:</w:t>
      </w:r>
    </w:p>
    <w:p w:rsidR="0052555B" w:rsidRPr="00E21A82" w:rsidRDefault="0052555B" w:rsidP="00E21A82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вопрос местного значения «</w:t>
      </w:r>
      <w:r w:rsidRPr="00E21A82">
        <w:rPr>
          <w:sz w:val="28"/>
          <w:szCs w:val="28"/>
        </w:rPr>
        <w:t xml:space="preserve"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</w:t>
      </w:r>
      <w:r w:rsidRPr="00E21A82">
        <w:rPr>
          <w:sz w:val="28"/>
          <w:szCs w:val="28"/>
        </w:rPr>
        <w:lastRenderedPageBreak/>
        <w:t>ориентированным некоммерческим организациям, благотворительной деятельности и добровольчеству</w:t>
      </w:r>
      <w:r>
        <w:rPr>
          <w:sz w:val="28"/>
          <w:szCs w:val="28"/>
        </w:rPr>
        <w:t>» изложить в следующей редакции:</w:t>
      </w:r>
    </w:p>
    <w:p w:rsidR="0052555B" w:rsidRPr="00E21A82" w:rsidRDefault="0052555B" w:rsidP="00E21A82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1A82" w:rsidRPr="00E21A82">
        <w:rPr>
          <w:sz w:val="28"/>
          <w:szCs w:val="28"/>
        </w:rPr>
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E21A82" w:rsidRPr="00E21A82">
        <w:rPr>
          <w:sz w:val="28"/>
          <w:szCs w:val="28"/>
        </w:rPr>
        <w:t>волонтерству</w:t>
      </w:r>
      <w:proofErr w:type="spellEnd"/>
      <w:r w:rsidR="00E21A82" w:rsidRPr="00E21A82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E21A82" w:rsidRDefault="00E21A82" w:rsidP="00E21A82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Style w:val="a9"/>
          <w:sz w:val="28"/>
          <w:szCs w:val="28"/>
        </w:rPr>
        <w:footnoteReference w:id="3"/>
      </w:r>
      <w:r>
        <w:rPr>
          <w:sz w:val="28"/>
          <w:szCs w:val="28"/>
        </w:rPr>
        <w:t xml:space="preserve"> дополнить устав статьей следующего содержания:</w:t>
      </w:r>
    </w:p>
    <w:p w:rsidR="00E21A82" w:rsidRPr="00CD2ED4" w:rsidRDefault="00E21A82" w:rsidP="00E21A82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 _____</w:t>
      </w:r>
      <w:r w:rsidRPr="00CD2ED4">
        <w:rPr>
          <w:sz w:val="28"/>
          <w:szCs w:val="28"/>
        </w:rPr>
        <w:t>. Староста сельского населенного пункта</w:t>
      </w:r>
    </w:p>
    <w:p w:rsidR="00E21A82" w:rsidRPr="00E21A82" w:rsidRDefault="00E21A82" w:rsidP="00E21A82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1. </w:t>
      </w:r>
      <w:r w:rsidRPr="00E21A82">
        <w:rPr>
          <w:sz w:val="28"/>
          <w:szCs w:val="28"/>
        </w:rPr>
        <w:t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на межселенной территории, может назначаться староста сельского населенного пункта.</w:t>
      </w:r>
    </w:p>
    <w:p w:rsidR="00E21A82" w:rsidRPr="00CD2ED4" w:rsidRDefault="00E21A82" w:rsidP="00E21A82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2. Староста сельского населенного пункта назначается </w:t>
      </w:r>
      <w:r>
        <w:rPr>
          <w:sz w:val="28"/>
          <w:szCs w:val="28"/>
        </w:rPr>
        <w:t>Думой муниципального района</w:t>
      </w:r>
      <w:r w:rsidRPr="00CD2ED4">
        <w:rPr>
          <w:sz w:val="28"/>
          <w:szCs w:val="28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E21A82" w:rsidRPr="00CD2ED4" w:rsidRDefault="00E21A82" w:rsidP="00E21A82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E21A82" w:rsidRPr="00CD2ED4" w:rsidRDefault="00E21A82" w:rsidP="00E21A82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>4. Лицо не может быть назначено старостой сельского населенного пункта</w:t>
      </w:r>
      <w:r>
        <w:rPr>
          <w:sz w:val="28"/>
          <w:szCs w:val="28"/>
        </w:rPr>
        <w:t xml:space="preserve"> в случаях</w:t>
      </w:r>
      <w:r w:rsidR="003024F7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федеральным законом.</w:t>
      </w:r>
    </w:p>
    <w:p w:rsidR="00E21A82" w:rsidRPr="00CD2ED4" w:rsidRDefault="00E21A82" w:rsidP="00E21A82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5. Срок полномочий старосты сельского населенного пункта </w:t>
      </w:r>
      <w:r>
        <w:rPr>
          <w:sz w:val="28"/>
          <w:szCs w:val="28"/>
        </w:rPr>
        <w:t>составляет_____</w:t>
      </w:r>
      <w:r>
        <w:rPr>
          <w:rStyle w:val="a9"/>
          <w:sz w:val="28"/>
          <w:szCs w:val="28"/>
        </w:rPr>
        <w:footnoteReference w:id="4"/>
      </w:r>
      <w:r w:rsidRPr="00CD2ED4">
        <w:rPr>
          <w:sz w:val="28"/>
          <w:szCs w:val="28"/>
        </w:rPr>
        <w:t>.</w:t>
      </w:r>
    </w:p>
    <w:p w:rsidR="00E21A82" w:rsidRPr="00CD2ED4" w:rsidRDefault="00E21A82" w:rsidP="00E21A82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>
        <w:rPr>
          <w:sz w:val="28"/>
          <w:szCs w:val="28"/>
        </w:rPr>
        <w:t>Думы муниципального района</w:t>
      </w:r>
      <w:r w:rsidRPr="00CD2ED4">
        <w:rPr>
          <w:sz w:val="28"/>
          <w:szCs w:val="28"/>
        </w:rPr>
        <w:t xml:space="preserve"> по представлению схода граждан сельского населенного пункта, а также в случаях, установленных </w:t>
      </w:r>
      <w:r>
        <w:rPr>
          <w:sz w:val="28"/>
          <w:szCs w:val="28"/>
        </w:rPr>
        <w:t>федеральным законом</w:t>
      </w:r>
      <w:r w:rsidRPr="00CD2ED4">
        <w:rPr>
          <w:sz w:val="28"/>
          <w:szCs w:val="28"/>
        </w:rPr>
        <w:t>.</w:t>
      </w:r>
    </w:p>
    <w:p w:rsidR="00E21A82" w:rsidRPr="00CD2ED4" w:rsidRDefault="00E21A82" w:rsidP="00E21A82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D2ED4">
        <w:rPr>
          <w:sz w:val="28"/>
          <w:szCs w:val="28"/>
        </w:rPr>
        <w:t>. Гарантии деятельности</w:t>
      </w:r>
      <w:r>
        <w:rPr>
          <w:sz w:val="28"/>
          <w:szCs w:val="28"/>
        </w:rPr>
        <w:t>, полномочия</w:t>
      </w:r>
      <w:r w:rsidRPr="00CD2ED4">
        <w:rPr>
          <w:sz w:val="28"/>
          <w:szCs w:val="28"/>
        </w:rPr>
        <w:t xml:space="preserve"> и иные вопросы статуса старосты сельского населенного пункта </w:t>
      </w:r>
      <w:r>
        <w:rPr>
          <w:sz w:val="28"/>
          <w:szCs w:val="28"/>
        </w:rPr>
        <w:t>устанавливаются</w:t>
      </w:r>
      <w:r w:rsidRPr="00CD2ED4">
        <w:rPr>
          <w:sz w:val="28"/>
          <w:szCs w:val="28"/>
        </w:rPr>
        <w:t xml:space="preserve"> нормативным правовым актом </w:t>
      </w:r>
      <w:r>
        <w:rPr>
          <w:sz w:val="28"/>
          <w:szCs w:val="28"/>
        </w:rPr>
        <w:t>Думы муниципального района</w:t>
      </w:r>
      <w:r w:rsidRPr="00CD2ED4">
        <w:rPr>
          <w:sz w:val="28"/>
          <w:szCs w:val="28"/>
        </w:rPr>
        <w:t xml:space="preserve"> в соответствии с законом </w:t>
      </w:r>
      <w:r>
        <w:rPr>
          <w:sz w:val="28"/>
          <w:szCs w:val="28"/>
        </w:rPr>
        <w:t>Свердловской области</w:t>
      </w:r>
      <w:r w:rsidRPr="00CD2ED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>
        <w:rPr>
          <w:rStyle w:val="a9"/>
          <w:sz w:val="28"/>
          <w:szCs w:val="28"/>
        </w:rPr>
        <w:footnoteReference w:id="5"/>
      </w:r>
    </w:p>
    <w:p w:rsidR="0052555B" w:rsidRDefault="0052555B" w:rsidP="00CD2ED4">
      <w:pPr>
        <w:pStyle w:val="a7"/>
        <w:ind w:firstLine="710"/>
        <w:jc w:val="both"/>
        <w:rPr>
          <w:sz w:val="28"/>
          <w:szCs w:val="28"/>
        </w:rPr>
      </w:pPr>
    </w:p>
    <w:p w:rsidR="00CD2ED4" w:rsidRDefault="00165DA8" w:rsidP="00CD2ED4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2ED4">
        <w:rPr>
          <w:sz w:val="28"/>
          <w:szCs w:val="28"/>
        </w:rPr>
        <w:t xml:space="preserve">. В уставы </w:t>
      </w:r>
      <w:r w:rsidR="00CD2ED4">
        <w:rPr>
          <w:b/>
          <w:sz w:val="28"/>
          <w:szCs w:val="28"/>
          <w:u w:val="single"/>
        </w:rPr>
        <w:t>городских округов</w:t>
      </w:r>
      <w:r w:rsidR="00CD2ED4">
        <w:rPr>
          <w:sz w:val="28"/>
          <w:szCs w:val="28"/>
        </w:rPr>
        <w:t>:</w:t>
      </w:r>
    </w:p>
    <w:p w:rsidR="00CD2ED4" w:rsidRPr="00165DA8" w:rsidRDefault="00CD2ED4" w:rsidP="00165DA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вопрос местного значения «</w:t>
      </w:r>
      <w:r w:rsidR="00165DA8" w:rsidRPr="00165DA8">
        <w:rPr>
          <w:sz w:val="28"/>
          <w:szCs w:val="28"/>
        </w:rPr>
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</w:t>
      </w:r>
      <w:r>
        <w:rPr>
          <w:sz w:val="28"/>
          <w:szCs w:val="28"/>
        </w:rPr>
        <w:t>» изложить в следующей редакции:</w:t>
      </w:r>
    </w:p>
    <w:p w:rsidR="00CD2ED4" w:rsidRPr="00165DA8" w:rsidRDefault="00CD2ED4" w:rsidP="00165DA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65DA8" w:rsidRPr="00165DA8">
        <w:rPr>
          <w:sz w:val="28"/>
          <w:szCs w:val="28"/>
        </w:rPr>
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165DA8" w:rsidRPr="00165DA8">
        <w:rPr>
          <w:sz w:val="28"/>
          <w:szCs w:val="28"/>
        </w:rPr>
        <w:t>волонтерству</w:t>
      </w:r>
      <w:proofErr w:type="spellEnd"/>
      <w:r w:rsidR="00165DA8" w:rsidRPr="00165DA8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165DA8" w:rsidRDefault="002B4EBB" w:rsidP="00165DA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165DA8">
        <w:rPr>
          <w:sz w:val="28"/>
          <w:szCs w:val="28"/>
        </w:rPr>
        <w:t>) дополнить устав статьей следующего содержания:</w:t>
      </w:r>
    </w:p>
    <w:p w:rsidR="00165DA8" w:rsidRPr="00CD2ED4" w:rsidRDefault="00165DA8" w:rsidP="00165DA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 _____</w:t>
      </w:r>
      <w:r w:rsidRPr="00CD2ED4">
        <w:rPr>
          <w:sz w:val="28"/>
          <w:szCs w:val="28"/>
        </w:rPr>
        <w:t>. Староста сельского населенного пункта</w:t>
      </w:r>
    </w:p>
    <w:p w:rsidR="00165DA8" w:rsidRPr="00E21A82" w:rsidRDefault="00165DA8" w:rsidP="00165DA8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1. </w:t>
      </w:r>
      <w:r w:rsidRPr="00E21A82">
        <w:rPr>
          <w:sz w:val="28"/>
          <w:szCs w:val="28"/>
        </w:rPr>
        <w:t xml:space="preserve"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</w:t>
      </w:r>
      <w:r>
        <w:rPr>
          <w:sz w:val="28"/>
          <w:szCs w:val="28"/>
        </w:rPr>
        <w:t>городском округе</w:t>
      </w:r>
      <w:r w:rsidRPr="00E21A82">
        <w:rPr>
          <w:sz w:val="28"/>
          <w:szCs w:val="28"/>
        </w:rPr>
        <w:t>, может назначаться староста сельского населенного пункта.</w:t>
      </w:r>
    </w:p>
    <w:p w:rsidR="00165DA8" w:rsidRPr="00CD2ED4" w:rsidRDefault="00165DA8" w:rsidP="00165DA8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2. Староста сельского населенного пункта назначается </w:t>
      </w:r>
      <w:r>
        <w:rPr>
          <w:sz w:val="28"/>
          <w:szCs w:val="28"/>
        </w:rPr>
        <w:t>Думой городского округа</w:t>
      </w:r>
      <w:r w:rsidRPr="00CD2ED4">
        <w:rPr>
          <w:sz w:val="28"/>
          <w:szCs w:val="28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165DA8" w:rsidRPr="00CD2ED4" w:rsidRDefault="00165DA8" w:rsidP="00165DA8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165DA8" w:rsidRPr="00CD2ED4" w:rsidRDefault="00165DA8" w:rsidP="00165DA8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>4. Лицо не может быть назначено старостой сельского населенного пункта</w:t>
      </w:r>
      <w:r>
        <w:rPr>
          <w:sz w:val="28"/>
          <w:szCs w:val="28"/>
        </w:rPr>
        <w:t xml:space="preserve"> в случаях</w:t>
      </w:r>
      <w:r w:rsidR="003024F7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федеральным законом.</w:t>
      </w:r>
    </w:p>
    <w:p w:rsidR="00165DA8" w:rsidRPr="00CD2ED4" w:rsidRDefault="00165DA8" w:rsidP="00165DA8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5. Срок полномочий старосты сельского населенного пункта </w:t>
      </w:r>
      <w:r>
        <w:rPr>
          <w:sz w:val="28"/>
          <w:szCs w:val="28"/>
        </w:rPr>
        <w:t>составляет_____</w:t>
      </w:r>
      <w:r>
        <w:rPr>
          <w:rStyle w:val="a9"/>
          <w:sz w:val="28"/>
          <w:szCs w:val="28"/>
        </w:rPr>
        <w:footnoteReference w:id="6"/>
      </w:r>
      <w:r w:rsidRPr="00CD2ED4">
        <w:rPr>
          <w:sz w:val="28"/>
          <w:szCs w:val="28"/>
        </w:rPr>
        <w:t>.</w:t>
      </w:r>
    </w:p>
    <w:p w:rsidR="00165DA8" w:rsidRPr="00CD2ED4" w:rsidRDefault="00165DA8" w:rsidP="00165DA8">
      <w:pPr>
        <w:pStyle w:val="a7"/>
        <w:ind w:firstLine="710"/>
        <w:jc w:val="both"/>
        <w:rPr>
          <w:sz w:val="28"/>
          <w:szCs w:val="28"/>
        </w:rPr>
      </w:pPr>
      <w:r w:rsidRPr="00CD2ED4"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>
        <w:rPr>
          <w:sz w:val="28"/>
          <w:szCs w:val="28"/>
        </w:rPr>
        <w:t>Думы городского округа</w:t>
      </w:r>
      <w:r w:rsidRPr="00CD2ED4">
        <w:rPr>
          <w:sz w:val="28"/>
          <w:szCs w:val="28"/>
        </w:rPr>
        <w:t xml:space="preserve"> по представлению схода граждан сельского населенного пункта, а также в случаях, установленных </w:t>
      </w:r>
      <w:r>
        <w:rPr>
          <w:sz w:val="28"/>
          <w:szCs w:val="28"/>
        </w:rPr>
        <w:t>федеральным законом</w:t>
      </w:r>
      <w:r w:rsidRPr="00CD2ED4">
        <w:rPr>
          <w:sz w:val="28"/>
          <w:szCs w:val="28"/>
        </w:rPr>
        <w:t>.</w:t>
      </w:r>
    </w:p>
    <w:p w:rsidR="00165DA8" w:rsidRPr="00CD2ED4" w:rsidRDefault="00165DA8" w:rsidP="00165DA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D2ED4">
        <w:rPr>
          <w:sz w:val="28"/>
          <w:szCs w:val="28"/>
        </w:rPr>
        <w:t>. Гарантии деятельности</w:t>
      </w:r>
      <w:r>
        <w:rPr>
          <w:sz w:val="28"/>
          <w:szCs w:val="28"/>
        </w:rPr>
        <w:t>, полномочия</w:t>
      </w:r>
      <w:r w:rsidRPr="00CD2ED4">
        <w:rPr>
          <w:sz w:val="28"/>
          <w:szCs w:val="28"/>
        </w:rPr>
        <w:t xml:space="preserve"> и иные вопросы статуса старосты сельского населенного пункта </w:t>
      </w:r>
      <w:r>
        <w:rPr>
          <w:sz w:val="28"/>
          <w:szCs w:val="28"/>
        </w:rPr>
        <w:t>устанавливаются</w:t>
      </w:r>
      <w:r w:rsidRPr="00CD2ED4">
        <w:rPr>
          <w:sz w:val="28"/>
          <w:szCs w:val="28"/>
        </w:rPr>
        <w:t xml:space="preserve"> нормативным правовым актом </w:t>
      </w:r>
      <w:r>
        <w:rPr>
          <w:sz w:val="28"/>
          <w:szCs w:val="28"/>
        </w:rPr>
        <w:t>Думы городского округа</w:t>
      </w:r>
      <w:r w:rsidRPr="00CD2ED4">
        <w:rPr>
          <w:sz w:val="28"/>
          <w:szCs w:val="28"/>
        </w:rPr>
        <w:t xml:space="preserve"> в соответствии с законом </w:t>
      </w:r>
      <w:r>
        <w:rPr>
          <w:sz w:val="28"/>
          <w:szCs w:val="28"/>
        </w:rPr>
        <w:t>Свердловской области</w:t>
      </w:r>
      <w:r w:rsidRPr="00CD2ED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>
        <w:rPr>
          <w:rStyle w:val="a9"/>
          <w:sz w:val="28"/>
          <w:szCs w:val="28"/>
        </w:rPr>
        <w:footnoteReference w:id="7"/>
      </w:r>
    </w:p>
    <w:p w:rsidR="00AE746C" w:rsidRDefault="00AE746C" w:rsidP="00165DA8">
      <w:pPr>
        <w:pStyle w:val="a7"/>
        <w:ind w:firstLine="710"/>
        <w:jc w:val="both"/>
      </w:pPr>
    </w:p>
    <w:sectPr w:rsidR="00AE746C" w:rsidSect="002E1AB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56" w:rsidRDefault="001B4656" w:rsidP="00CD2ED4">
      <w:r>
        <w:separator/>
      </w:r>
    </w:p>
  </w:endnote>
  <w:endnote w:type="continuationSeparator" w:id="0">
    <w:p w:rsidR="001B4656" w:rsidRDefault="001B4656" w:rsidP="00CD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56" w:rsidRDefault="001B4656" w:rsidP="00CD2ED4">
      <w:r>
        <w:separator/>
      </w:r>
    </w:p>
  </w:footnote>
  <w:footnote w:type="continuationSeparator" w:id="0">
    <w:p w:rsidR="001B4656" w:rsidRDefault="001B4656" w:rsidP="00CD2ED4">
      <w:r>
        <w:continuationSeparator/>
      </w:r>
    </w:p>
  </w:footnote>
  <w:footnote w:id="1">
    <w:p w:rsidR="00CE02A3" w:rsidRDefault="00CE02A3" w:rsidP="0052555B">
      <w:pPr>
        <w:pStyle w:val="a3"/>
        <w:jc w:val="both"/>
      </w:pPr>
      <w:r>
        <w:rPr>
          <w:rStyle w:val="a9"/>
        </w:rPr>
        <w:footnoteRef/>
      </w:r>
      <w:r>
        <w:t xml:space="preserve"> Установить конкретный срок полномочий старосты</w:t>
      </w:r>
      <w:r w:rsidR="0052555B">
        <w:t xml:space="preserve"> сельского населенного пункта</w:t>
      </w:r>
      <w:r>
        <w:t xml:space="preserve"> в пределах от двух до пяти лет</w:t>
      </w:r>
      <w:r w:rsidR="0052555B">
        <w:t>.</w:t>
      </w:r>
    </w:p>
  </w:footnote>
  <w:footnote w:id="2">
    <w:p w:rsidR="0052555B" w:rsidRDefault="0052555B" w:rsidP="0052555B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8540BF">
        <w:t>Данные изменения подлежат обязательному вынесению на публичные слушания с соблюдением требований перво</w:t>
      </w:r>
      <w:r>
        <w:t>го предложения</w:t>
      </w:r>
      <w:r w:rsidRPr="008540BF">
        <w:t xml:space="preserve"> части 4</w:t>
      </w:r>
      <w:r>
        <w:t xml:space="preserve"> статьи 44 Федерального закона </w:t>
      </w:r>
      <w:r w:rsidRPr="008540BF">
        <w:t>от 06.10.2003 № 131-ФЗ «Об общих принципах организации местного самоуправления в Российской Федерации»</w:t>
      </w:r>
      <w:r>
        <w:t>.</w:t>
      </w:r>
    </w:p>
  </w:footnote>
  <w:footnote w:id="3">
    <w:p w:rsidR="00E21A82" w:rsidRDefault="00E21A82">
      <w:pPr>
        <w:pStyle w:val="a3"/>
      </w:pPr>
      <w:r>
        <w:rPr>
          <w:rStyle w:val="a9"/>
        </w:rPr>
        <w:footnoteRef/>
      </w:r>
      <w:r>
        <w:t xml:space="preserve"> Вносится только в уставы муниципальных районов</w:t>
      </w:r>
      <w:r w:rsidR="003024F7">
        <w:t>,</w:t>
      </w:r>
      <w:r>
        <w:t xml:space="preserve"> в границах которых расположены межселенные территории.</w:t>
      </w:r>
    </w:p>
  </w:footnote>
  <w:footnote w:id="4">
    <w:p w:rsidR="00E21A82" w:rsidRDefault="00E21A82" w:rsidP="00E21A82">
      <w:pPr>
        <w:pStyle w:val="a3"/>
        <w:jc w:val="both"/>
      </w:pPr>
      <w:r>
        <w:rPr>
          <w:rStyle w:val="a9"/>
        </w:rPr>
        <w:footnoteRef/>
      </w:r>
      <w:r>
        <w:t xml:space="preserve"> Установить конкретный срок полномочий старосты сельского населенного пункта в пределах от двух до пяти лет.</w:t>
      </w:r>
    </w:p>
  </w:footnote>
  <w:footnote w:id="5">
    <w:p w:rsidR="00E21A82" w:rsidRDefault="00E21A82" w:rsidP="00E21A82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8540BF">
        <w:t>Данные изменения подлежат обязательному вынесению на публичные слушания с соблюдением требований перво</w:t>
      </w:r>
      <w:r>
        <w:t>го предложения</w:t>
      </w:r>
      <w:r w:rsidRPr="008540BF">
        <w:t xml:space="preserve"> части 4</w:t>
      </w:r>
      <w:r>
        <w:t xml:space="preserve"> статьи 44 Федерального закона </w:t>
      </w:r>
      <w:r w:rsidRPr="008540BF">
        <w:t>от 06.10.2003 № 131-ФЗ «Об общих принципах организации местного самоуправления в Российской Федерации»</w:t>
      </w:r>
      <w:r>
        <w:t>.</w:t>
      </w:r>
    </w:p>
  </w:footnote>
  <w:footnote w:id="6">
    <w:p w:rsidR="00165DA8" w:rsidRDefault="00165DA8" w:rsidP="00165DA8">
      <w:pPr>
        <w:pStyle w:val="a3"/>
        <w:jc w:val="both"/>
      </w:pPr>
      <w:r>
        <w:rPr>
          <w:rStyle w:val="a9"/>
        </w:rPr>
        <w:footnoteRef/>
      </w:r>
      <w:r>
        <w:t xml:space="preserve"> Установить конкретный срок полномочий старосты сельского населенного пункта в пределах от двух до пяти лет.</w:t>
      </w:r>
    </w:p>
  </w:footnote>
  <w:footnote w:id="7">
    <w:p w:rsidR="00165DA8" w:rsidRDefault="00165DA8" w:rsidP="00165DA8">
      <w:pPr>
        <w:pStyle w:val="a3"/>
        <w:jc w:val="both"/>
      </w:pPr>
      <w:r>
        <w:rPr>
          <w:rStyle w:val="a9"/>
        </w:rPr>
        <w:footnoteRef/>
      </w:r>
      <w:r>
        <w:t xml:space="preserve"> </w:t>
      </w:r>
      <w:r w:rsidRPr="008540BF">
        <w:t>Данные изменения подлежат обязательному вынесению на публичные слушания с соблюдением требований перво</w:t>
      </w:r>
      <w:r>
        <w:t>го предложения</w:t>
      </w:r>
      <w:r w:rsidRPr="008540BF">
        <w:t xml:space="preserve"> части 4</w:t>
      </w:r>
      <w:r>
        <w:t xml:space="preserve"> статьи 44 Федерального закона </w:t>
      </w:r>
      <w:r w:rsidRPr="008540BF">
        <w:t>от 06.10.2003 № 131-ФЗ «Об общих принципах организации местного самоуправления в Российской Федерации»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6904"/>
      <w:docPartObj>
        <w:docPartGallery w:val="Page Numbers (Top of Page)"/>
        <w:docPartUnique/>
      </w:docPartObj>
    </w:sdtPr>
    <w:sdtEndPr/>
    <w:sdtContent>
      <w:p w:rsidR="002E1AB5" w:rsidRDefault="00C77AF3">
        <w:pPr>
          <w:pStyle w:val="a5"/>
          <w:jc w:val="center"/>
        </w:pPr>
        <w:r w:rsidRPr="002E1AB5">
          <w:rPr>
            <w:sz w:val="24"/>
            <w:szCs w:val="24"/>
          </w:rPr>
          <w:fldChar w:fldCharType="begin"/>
        </w:r>
        <w:r w:rsidRPr="002E1AB5">
          <w:rPr>
            <w:sz w:val="24"/>
            <w:szCs w:val="24"/>
          </w:rPr>
          <w:instrText>PAGE   \* MERGEFORMAT</w:instrText>
        </w:r>
        <w:r w:rsidRPr="002E1AB5">
          <w:rPr>
            <w:sz w:val="24"/>
            <w:szCs w:val="24"/>
          </w:rPr>
          <w:fldChar w:fldCharType="separate"/>
        </w:r>
        <w:r w:rsidR="002B4EBB">
          <w:rPr>
            <w:noProof/>
            <w:sz w:val="24"/>
            <w:szCs w:val="24"/>
          </w:rPr>
          <w:t>3</w:t>
        </w:r>
        <w:r w:rsidRPr="002E1A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D4"/>
    <w:rsid w:val="00165DA8"/>
    <w:rsid w:val="001B4656"/>
    <w:rsid w:val="002B4EBB"/>
    <w:rsid w:val="003024F7"/>
    <w:rsid w:val="0052555B"/>
    <w:rsid w:val="007642BA"/>
    <w:rsid w:val="009F2715"/>
    <w:rsid w:val="00AE746C"/>
    <w:rsid w:val="00C77AF3"/>
    <w:rsid w:val="00CD2ED4"/>
    <w:rsid w:val="00CE02A3"/>
    <w:rsid w:val="00E12968"/>
    <w:rsid w:val="00E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D2ED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D2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2E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D2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CD2ED4"/>
    <w:pPr>
      <w:jc w:val="center"/>
    </w:pPr>
    <w:rPr>
      <w:sz w:val="27"/>
    </w:rPr>
  </w:style>
  <w:style w:type="character" w:customStyle="1" w:styleId="a8">
    <w:name w:val="Основной текст Знак"/>
    <w:basedOn w:val="a0"/>
    <w:link w:val="a7"/>
    <w:rsid w:val="00CD2ED4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9">
    <w:name w:val="footnote reference"/>
    <w:basedOn w:val="a0"/>
    <w:semiHidden/>
    <w:unhideWhenUsed/>
    <w:rsid w:val="00CD2E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CE02A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E02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CE02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D2ED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D2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2E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D2E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CD2ED4"/>
    <w:pPr>
      <w:jc w:val="center"/>
    </w:pPr>
    <w:rPr>
      <w:sz w:val="27"/>
    </w:rPr>
  </w:style>
  <w:style w:type="character" w:customStyle="1" w:styleId="a8">
    <w:name w:val="Основной текст Знак"/>
    <w:basedOn w:val="a0"/>
    <w:link w:val="a7"/>
    <w:rsid w:val="00CD2ED4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9">
    <w:name w:val="footnote reference"/>
    <w:basedOn w:val="a0"/>
    <w:semiHidden/>
    <w:unhideWhenUsed/>
    <w:rsid w:val="00CD2E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CE02A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E02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CE0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8FD9-0160-4C77-A10E-A6DF2F06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4</cp:revision>
  <dcterms:created xsi:type="dcterms:W3CDTF">2018-05-22T05:50:00Z</dcterms:created>
  <dcterms:modified xsi:type="dcterms:W3CDTF">2018-07-05T08:57:00Z</dcterms:modified>
</cp:coreProperties>
</file>