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3A" w:rsidRPr="004B5B64" w:rsidRDefault="004B5B64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4B5B64">
        <w:rPr>
          <w:rFonts w:ascii="PT Astra Serif" w:hAnsi="PT Astra Serif"/>
          <w:b w:val="0"/>
          <w:bCs w:val="0"/>
          <w:color w:val="000000"/>
          <w:sz w:val="26"/>
          <w:szCs w:val="26"/>
        </w:rPr>
        <w:t>ОБРАЗЕЦ</w:t>
      </w:r>
    </w:p>
    <w:p w:rsidR="000D683A" w:rsidRPr="00985783" w:rsidRDefault="000D683A" w:rsidP="00985783">
      <w:pPr>
        <w:pStyle w:val="a4"/>
        <w:ind w:left="4536"/>
        <w:rPr>
          <w:rFonts w:ascii="PT Astra Serif" w:hAnsi="PT Astra Serif"/>
          <w:bCs w:val="0"/>
          <w:color w:val="000000"/>
          <w:sz w:val="26"/>
          <w:szCs w:val="26"/>
        </w:rPr>
      </w:pPr>
      <w:bookmarkStart w:id="0" w:name="_GoBack"/>
      <w:bookmarkEnd w:id="0"/>
    </w:p>
    <w:p w:rsidR="00874EFC" w:rsidRPr="00AD16BD" w:rsidRDefault="00874EFC" w:rsidP="00874EFC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Угловой штамп суда</w:t>
      </w:r>
    </w:p>
    <w:p w:rsidR="00985783" w:rsidRDefault="00985783" w:rsidP="00985783">
      <w:pPr>
        <w:pStyle w:val="a4"/>
        <w:ind w:left="4536"/>
        <w:rPr>
          <w:rFonts w:ascii="PT Astra Serif" w:hAnsi="PT Astra Serif"/>
          <w:bCs w:val="0"/>
          <w:color w:val="000000"/>
          <w:sz w:val="26"/>
          <w:szCs w:val="26"/>
        </w:rPr>
      </w:pPr>
    </w:p>
    <w:p w:rsidR="00874EFC" w:rsidRPr="00985783" w:rsidRDefault="00874EFC" w:rsidP="00985783">
      <w:pPr>
        <w:pStyle w:val="a4"/>
        <w:ind w:left="4536"/>
        <w:rPr>
          <w:rFonts w:ascii="PT Astra Serif" w:hAnsi="PT Astra Serif"/>
          <w:bCs w:val="0"/>
          <w:color w:val="000000"/>
          <w:sz w:val="26"/>
          <w:szCs w:val="26"/>
        </w:rPr>
      </w:pPr>
    </w:p>
    <w:p w:rsidR="00F1527A" w:rsidRPr="00985783" w:rsidRDefault="00F1527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Начальнику </w:t>
      </w:r>
    </w:p>
    <w:p w:rsidR="00F1527A" w:rsidRPr="00985783" w:rsidRDefault="00F1527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Главного управления Министерства </w:t>
      </w:r>
      <w:r w:rsidR="00AB06D6">
        <w:rPr>
          <w:rFonts w:ascii="PT Astra Serif" w:hAnsi="PT Astra Serif"/>
          <w:b w:val="0"/>
          <w:bCs w:val="0"/>
          <w:color w:val="000000"/>
          <w:sz w:val="26"/>
          <w:szCs w:val="26"/>
        </w:rPr>
        <w:t>ю</w:t>
      </w: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стиции Российской Федерации </w:t>
      </w:r>
    </w:p>
    <w:p w:rsidR="00F966E5" w:rsidRPr="00985783" w:rsidRDefault="00F1527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по Свердловской области</w:t>
      </w:r>
    </w:p>
    <w:p w:rsidR="000D683A" w:rsidRPr="00985783" w:rsidRDefault="000D683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</w:p>
    <w:p w:rsidR="00F1527A" w:rsidRPr="00985783" w:rsidRDefault="00F1527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Павину</w:t>
      </w:r>
      <w:r w:rsidR="00985783" w:rsidRPr="00985783">
        <w:t xml:space="preserve"> </w:t>
      </w:r>
      <w:r w:rsidR="00985783"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Д.В.</w:t>
      </w:r>
    </w:p>
    <w:p w:rsidR="000D683A" w:rsidRPr="00985783" w:rsidRDefault="000D683A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</w:p>
    <w:p w:rsidR="000D683A" w:rsidRPr="00985783" w:rsidRDefault="006F2223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п</w:t>
      </w:r>
      <w:r w:rsidR="000D683A"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р. Ленина</w:t>
      </w: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, д. 68, г. Екатеринбург,</w:t>
      </w:r>
    </w:p>
    <w:p w:rsidR="006F2223" w:rsidRPr="00985783" w:rsidRDefault="006F2223" w:rsidP="00985783">
      <w:pPr>
        <w:pStyle w:val="a4"/>
        <w:ind w:left="4536"/>
        <w:rPr>
          <w:rFonts w:ascii="PT Astra Serif" w:hAnsi="PT Astra Serif"/>
          <w:b w:val="0"/>
          <w:bCs w:val="0"/>
          <w:color w:val="000000"/>
          <w:sz w:val="26"/>
          <w:szCs w:val="26"/>
        </w:rPr>
      </w:pPr>
      <w:r w:rsidRPr="00985783">
        <w:rPr>
          <w:rFonts w:ascii="PT Astra Serif" w:hAnsi="PT Astra Serif"/>
          <w:b w:val="0"/>
          <w:bCs w:val="0"/>
          <w:color w:val="000000"/>
          <w:sz w:val="26"/>
          <w:szCs w:val="26"/>
        </w:rPr>
        <w:t>Свердловская область, 620062</w:t>
      </w:r>
    </w:p>
    <w:p w:rsidR="00F966E5" w:rsidRPr="00985783" w:rsidRDefault="00F966E5" w:rsidP="00985783">
      <w:pPr>
        <w:ind w:left="4536"/>
        <w:jc w:val="center"/>
        <w:rPr>
          <w:rFonts w:ascii="PT Astra Serif" w:hAnsi="PT Astra Serif"/>
          <w:sz w:val="26"/>
          <w:szCs w:val="26"/>
        </w:rPr>
      </w:pPr>
    </w:p>
    <w:p w:rsidR="000D683A" w:rsidRPr="00985783" w:rsidRDefault="000D683A" w:rsidP="00985783">
      <w:pPr>
        <w:ind w:left="4536"/>
        <w:jc w:val="center"/>
        <w:rPr>
          <w:rFonts w:ascii="PT Astra Serif" w:hAnsi="PT Astra Serif"/>
          <w:sz w:val="26"/>
          <w:szCs w:val="26"/>
        </w:rPr>
      </w:pPr>
    </w:p>
    <w:p w:rsidR="00F966E5" w:rsidRDefault="00F966E5" w:rsidP="00985783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85783" w:rsidRDefault="00985783" w:rsidP="00985783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85783" w:rsidRDefault="00985783" w:rsidP="00985783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1527A" w:rsidRPr="00985783" w:rsidRDefault="006C1290" w:rsidP="0098578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96AF2">
        <w:rPr>
          <w:rFonts w:ascii="PT Astra Serif" w:hAnsi="PT Astra Serif"/>
          <w:color w:val="073AB9"/>
          <w:sz w:val="26"/>
          <w:szCs w:val="26"/>
        </w:rPr>
        <w:t>В</w:t>
      </w:r>
      <w:r w:rsidR="00F966E5" w:rsidRPr="00D96AF2">
        <w:rPr>
          <w:rFonts w:ascii="PT Astra Serif" w:hAnsi="PT Astra Serif"/>
          <w:color w:val="073AB9"/>
          <w:sz w:val="26"/>
          <w:szCs w:val="26"/>
        </w:rPr>
        <w:t xml:space="preserve"> соответствии </w:t>
      </w:r>
      <w:r w:rsidR="00F1527A" w:rsidRPr="00D96AF2">
        <w:rPr>
          <w:rFonts w:ascii="PT Astra Serif" w:hAnsi="PT Astra Serif"/>
          <w:color w:val="073AB9"/>
          <w:sz w:val="26"/>
          <w:szCs w:val="26"/>
        </w:rPr>
        <w:t xml:space="preserve">со ст. </w:t>
      </w:r>
      <w:r w:rsidR="00985783" w:rsidRPr="00D96AF2">
        <w:rPr>
          <w:rFonts w:ascii="PT Astra Serif" w:hAnsi="PT Astra Serif"/>
          <w:color w:val="073AB9"/>
          <w:sz w:val="26"/>
          <w:szCs w:val="26"/>
        </w:rPr>
        <w:t xml:space="preserve">107 Конвенции о правовой помощи и правовых отношениях по гражданским, семейным и уголовным делам (Кишинев, 2002) (или ст. </w:t>
      </w:r>
      <w:r w:rsidR="00F1527A" w:rsidRPr="00D96AF2">
        <w:rPr>
          <w:rFonts w:ascii="PT Astra Serif" w:hAnsi="PT Astra Serif"/>
          <w:color w:val="073AB9"/>
          <w:sz w:val="26"/>
          <w:szCs w:val="26"/>
        </w:rPr>
        <w:t>79</w:t>
      </w:r>
      <w:r w:rsidR="00F966E5" w:rsidRPr="00D96AF2">
        <w:rPr>
          <w:rFonts w:ascii="PT Astra Serif" w:hAnsi="PT Astra Serif"/>
          <w:color w:val="073AB9"/>
          <w:sz w:val="26"/>
          <w:szCs w:val="26"/>
        </w:rPr>
        <w:t xml:space="preserve"> Конвенци</w:t>
      </w:r>
      <w:r w:rsidR="00F1527A" w:rsidRPr="00D96AF2">
        <w:rPr>
          <w:rFonts w:ascii="PT Astra Serif" w:hAnsi="PT Astra Serif"/>
          <w:color w:val="073AB9"/>
          <w:sz w:val="26"/>
          <w:szCs w:val="26"/>
        </w:rPr>
        <w:t>и</w:t>
      </w:r>
      <w:r w:rsidR="00F966E5" w:rsidRPr="00D96AF2">
        <w:rPr>
          <w:rFonts w:ascii="PT Astra Serif" w:hAnsi="PT Astra Serif"/>
          <w:color w:val="073AB9"/>
          <w:sz w:val="26"/>
          <w:szCs w:val="26"/>
        </w:rPr>
        <w:t xml:space="preserve"> о правовой помощи и правовых отношениях по гражданским, семейным и уголовным делам (Минск, 1993)</w:t>
      </w:r>
      <w:r w:rsidR="00985783" w:rsidRPr="00D96AF2">
        <w:rPr>
          <w:rFonts w:ascii="PT Astra Serif" w:hAnsi="PT Astra Serif"/>
          <w:color w:val="073AB9"/>
          <w:sz w:val="26"/>
          <w:szCs w:val="26"/>
        </w:rPr>
        <w:t>)</w:t>
      </w:r>
      <w:r w:rsidR="00985783">
        <w:rPr>
          <w:rFonts w:ascii="PT Astra Serif" w:hAnsi="PT Astra Serif"/>
          <w:sz w:val="26"/>
          <w:szCs w:val="26"/>
        </w:rPr>
        <w:br/>
      </w:r>
      <w:r w:rsidRPr="006C1290">
        <w:rPr>
          <w:rFonts w:ascii="PT Astra Serif" w:hAnsi="PT Astra Serif"/>
          <w:sz w:val="26"/>
          <w:szCs w:val="26"/>
        </w:rPr>
        <w:t>Железнодорожный районн</w:t>
      </w:r>
      <w:r w:rsidR="00AB06D6">
        <w:rPr>
          <w:rFonts w:ascii="PT Astra Serif" w:hAnsi="PT Astra Serif"/>
          <w:sz w:val="26"/>
          <w:szCs w:val="26"/>
        </w:rPr>
        <w:t>ый суд</w:t>
      </w:r>
      <w:r w:rsidRPr="006C1290">
        <w:rPr>
          <w:rFonts w:ascii="PT Astra Serif" w:hAnsi="PT Astra Serif"/>
          <w:sz w:val="26"/>
          <w:szCs w:val="26"/>
        </w:rPr>
        <w:t xml:space="preserve"> г. Екатеринбурга Свердловской области </w:t>
      </w:r>
      <w:r w:rsidR="00F1527A" w:rsidRPr="00985783">
        <w:rPr>
          <w:rFonts w:ascii="PT Astra Serif" w:hAnsi="PT Astra Serif"/>
          <w:sz w:val="26"/>
          <w:szCs w:val="26"/>
        </w:rPr>
        <w:t>направляет для уведомления компетентных органов иностранного государства копию обвинительного приговора по делу № 1-145/202</w:t>
      </w:r>
      <w:r w:rsidR="00985783">
        <w:rPr>
          <w:rFonts w:ascii="PT Astra Serif" w:hAnsi="PT Astra Serif"/>
          <w:sz w:val="26"/>
          <w:szCs w:val="26"/>
        </w:rPr>
        <w:t>5</w:t>
      </w:r>
      <w:r w:rsidR="00F1527A" w:rsidRPr="00985783">
        <w:rPr>
          <w:rFonts w:ascii="PT Astra Serif" w:hAnsi="PT Astra Serif"/>
          <w:sz w:val="26"/>
          <w:szCs w:val="26"/>
        </w:rPr>
        <w:t xml:space="preserve"> </w:t>
      </w:r>
      <w:r w:rsidR="00985783">
        <w:rPr>
          <w:rFonts w:ascii="PT Astra Serif" w:hAnsi="PT Astra Serif"/>
          <w:sz w:val="26"/>
          <w:szCs w:val="26"/>
        </w:rPr>
        <w:br/>
      </w:r>
      <w:r w:rsidR="00F1527A" w:rsidRPr="00985783">
        <w:rPr>
          <w:rFonts w:ascii="PT Astra Serif" w:hAnsi="PT Astra Serif"/>
          <w:sz w:val="26"/>
          <w:szCs w:val="26"/>
        </w:rPr>
        <w:t xml:space="preserve">в отношении гражданина Кыргызской Республики </w:t>
      </w:r>
      <w:r w:rsidR="00FB5511" w:rsidRPr="00985783">
        <w:rPr>
          <w:rFonts w:ascii="PT Astra Serif" w:hAnsi="PT Astra Serif"/>
          <w:b/>
          <w:sz w:val="26"/>
          <w:szCs w:val="26"/>
        </w:rPr>
        <w:t>Назирбаев</w:t>
      </w:r>
      <w:r w:rsidR="00F1527A" w:rsidRPr="00985783">
        <w:rPr>
          <w:rFonts w:ascii="PT Astra Serif" w:hAnsi="PT Astra Serif"/>
          <w:b/>
          <w:sz w:val="26"/>
          <w:szCs w:val="26"/>
        </w:rPr>
        <w:t>а</w:t>
      </w:r>
      <w:r w:rsidR="00FB5511" w:rsidRPr="00985783">
        <w:rPr>
          <w:rFonts w:ascii="PT Astra Serif" w:hAnsi="PT Astra Serif"/>
          <w:b/>
          <w:sz w:val="26"/>
          <w:szCs w:val="26"/>
        </w:rPr>
        <w:t xml:space="preserve"> Саймык</w:t>
      </w:r>
      <w:r w:rsidR="00F1527A" w:rsidRPr="00985783">
        <w:rPr>
          <w:rFonts w:ascii="PT Astra Serif" w:hAnsi="PT Astra Serif"/>
          <w:b/>
          <w:sz w:val="26"/>
          <w:szCs w:val="26"/>
        </w:rPr>
        <w:t>а</w:t>
      </w:r>
      <w:r w:rsidR="00FB5511" w:rsidRPr="00985783">
        <w:rPr>
          <w:rFonts w:ascii="PT Astra Serif" w:hAnsi="PT Astra Serif"/>
          <w:b/>
          <w:sz w:val="26"/>
          <w:szCs w:val="26"/>
        </w:rPr>
        <w:t xml:space="preserve"> Уланбекович</w:t>
      </w:r>
      <w:r w:rsidR="00F1527A" w:rsidRPr="00985783">
        <w:rPr>
          <w:rFonts w:ascii="PT Astra Serif" w:hAnsi="PT Astra Serif"/>
          <w:b/>
          <w:sz w:val="26"/>
          <w:szCs w:val="26"/>
        </w:rPr>
        <w:t>а</w:t>
      </w:r>
      <w:r w:rsidR="00FB5511" w:rsidRPr="00985783">
        <w:rPr>
          <w:rFonts w:ascii="PT Astra Serif" w:hAnsi="PT Astra Serif"/>
          <w:b/>
          <w:sz w:val="26"/>
          <w:szCs w:val="26"/>
        </w:rPr>
        <w:t>,</w:t>
      </w:r>
      <w:r w:rsidR="00FB5511" w:rsidRPr="00985783">
        <w:rPr>
          <w:rFonts w:ascii="PT Astra Serif" w:hAnsi="PT Astra Serif"/>
          <w:sz w:val="26"/>
          <w:szCs w:val="26"/>
        </w:rPr>
        <w:t xml:space="preserve"> </w:t>
      </w:r>
      <w:r w:rsidR="00F1527A" w:rsidRPr="00985783">
        <w:rPr>
          <w:rFonts w:ascii="PT Astra Serif" w:hAnsi="PT Astra Serif"/>
          <w:sz w:val="26"/>
          <w:szCs w:val="26"/>
        </w:rPr>
        <w:t>с отметкой о вступлении приговора в законную силу.</w:t>
      </w:r>
    </w:p>
    <w:p w:rsidR="00F1527A" w:rsidRPr="00985783" w:rsidRDefault="00F1527A" w:rsidP="00985783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1F5D92" w:rsidRPr="00985783" w:rsidRDefault="00F1527A" w:rsidP="00985783">
      <w:pPr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>Приложение: копия пригов</w:t>
      </w:r>
      <w:r w:rsidR="001F5D92" w:rsidRPr="00985783">
        <w:rPr>
          <w:rFonts w:ascii="PT Astra Serif" w:hAnsi="PT Astra Serif"/>
          <w:sz w:val="26"/>
          <w:szCs w:val="26"/>
        </w:rPr>
        <w:t>ора, копия паспорта</w:t>
      </w:r>
      <w:r w:rsidR="00F412DA">
        <w:rPr>
          <w:rFonts w:ascii="PT Astra Serif" w:hAnsi="PT Astra Serif"/>
          <w:sz w:val="26"/>
          <w:szCs w:val="26"/>
        </w:rPr>
        <w:t xml:space="preserve"> осужденного</w:t>
      </w:r>
      <w:r w:rsidR="001F5D92" w:rsidRPr="00985783">
        <w:rPr>
          <w:rFonts w:ascii="PT Astra Serif" w:hAnsi="PT Astra Serif"/>
          <w:sz w:val="26"/>
          <w:szCs w:val="26"/>
        </w:rPr>
        <w:t xml:space="preserve">, </w:t>
      </w:r>
    </w:p>
    <w:p w:rsidR="00F966E5" w:rsidRPr="00985783" w:rsidRDefault="001F5D92" w:rsidP="00985783">
      <w:pPr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 xml:space="preserve">                      копия дактилоскопической карты</w:t>
      </w:r>
      <w:r w:rsidR="00F412DA">
        <w:rPr>
          <w:rFonts w:ascii="PT Astra Serif" w:hAnsi="PT Astra Serif"/>
          <w:sz w:val="26"/>
          <w:szCs w:val="26"/>
        </w:rPr>
        <w:t xml:space="preserve"> (при наличии)</w:t>
      </w:r>
      <w:r w:rsidRPr="00985783">
        <w:rPr>
          <w:rFonts w:ascii="PT Astra Serif" w:hAnsi="PT Astra Serif"/>
          <w:sz w:val="26"/>
          <w:szCs w:val="26"/>
        </w:rPr>
        <w:t>.</w:t>
      </w:r>
    </w:p>
    <w:p w:rsidR="00F966E5" w:rsidRPr="00985783" w:rsidRDefault="00F966E5" w:rsidP="00985783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674C9" w:rsidRPr="00985783" w:rsidRDefault="008674C9" w:rsidP="00985783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FB5511" w:rsidRPr="00985783" w:rsidRDefault="00F966E5" w:rsidP="00985783">
      <w:pPr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>Судья</w:t>
      </w:r>
      <w:r w:rsidR="00FB5511" w:rsidRPr="00985783">
        <w:rPr>
          <w:rFonts w:ascii="PT Astra Serif" w:hAnsi="PT Astra Serif"/>
          <w:sz w:val="26"/>
          <w:szCs w:val="26"/>
        </w:rPr>
        <w:t xml:space="preserve"> </w:t>
      </w:r>
    </w:p>
    <w:p w:rsidR="00FB5511" w:rsidRPr="00985783" w:rsidRDefault="00FB5511" w:rsidP="00985783">
      <w:pPr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 xml:space="preserve">Железнодорожного районного суда </w:t>
      </w:r>
    </w:p>
    <w:p w:rsidR="00F966E5" w:rsidRDefault="00FB5511" w:rsidP="00985783">
      <w:pPr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>г. Екатеринбурга</w:t>
      </w:r>
      <w:r w:rsidR="00F966E5" w:rsidRPr="00985783">
        <w:rPr>
          <w:rFonts w:ascii="PT Astra Serif" w:hAnsi="PT Astra Serif"/>
          <w:sz w:val="26"/>
          <w:szCs w:val="26"/>
        </w:rPr>
        <w:t xml:space="preserve"> </w:t>
      </w:r>
      <w:r w:rsidR="008674C9" w:rsidRPr="00985783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(Т.И. Павлова</w:t>
      </w:r>
      <w:r w:rsidR="00F966E5" w:rsidRPr="00985783">
        <w:rPr>
          <w:rFonts w:ascii="PT Astra Serif" w:hAnsi="PT Astra Serif"/>
          <w:sz w:val="26"/>
          <w:szCs w:val="26"/>
        </w:rPr>
        <w:t>)</w:t>
      </w:r>
    </w:p>
    <w:p w:rsidR="00985783" w:rsidRDefault="00985783" w:rsidP="00985783">
      <w:pPr>
        <w:jc w:val="both"/>
        <w:rPr>
          <w:rFonts w:ascii="PT Astra Serif" w:hAnsi="PT Astra Serif"/>
          <w:sz w:val="26"/>
          <w:szCs w:val="26"/>
        </w:rPr>
      </w:pPr>
    </w:p>
    <w:p w:rsidR="00985783" w:rsidRDefault="00985783" w:rsidP="00985783">
      <w:pPr>
        <w:jc w:val="both"/>
        <w:rPr>
          <w:rFonts w:ascii="PT Astra Serif" w:hAnsi="PT Astra Serif"/>
          <w:sz w:val="26"/>
          <w:szCs w:val="26"/>
        </w:rPr>
      </w:pPr>
    </w:p>
    <w:p w:rsidR="00985783" w:rsidRPr="00985783" w:rsidRDefault="00985783" w:rsidP="00985783">
      <w:pPr>
        <w:jc w:val="both"/>
        <w:rPr>
          <w:rFonts w:ascii="PT Astra Serif" w:hAnsi="PT Astra Serif"/>
          <w:sz w:val="20"/>
          <w:szCs w:val="20"/>
        </w:rPr>
      </w:pPr>
      <w:r w:rsidRPr="00985783">
        <w:rPr>
          <w:rFonts w:ascii="PT Astra Serif" w:hAnsi="PT Astra Serif"/>
          <w:sz w:val="20"/>
          <w:szCs w:val="20"/>
        </w:rPr>
        <w:t>Примечание*</w:t>
      </w:r>
    </w:p>
    <w:p w:rsidR="00985783" w:rsidRDefault="00985783" w:rsidP="00985783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Копии приговоров направляются в рамках действующих международных договоров Российской Федерации, содержащих статьи о взаимном уведомлении сторон о вынесенных приговорах.</w:t>
      </w:r>
    </w:p>
    <w:p w:rsidR="00985783" w:rsidRDefault="00985783" w:rsidP="00985783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При направлении копий приговоров в государства </w:t>
      </w:r>
      <w:r w:rsidR="00AB06D6">
        <w:rPr>
          <w:rFonts w:ascii="PT Astra Serif" w:hAnsi="PT Astra Serif"/>
          <w:sz w:val="20"/>
          <w:szCs w:val="20"/>
        </w:rPr>
        <w:t>д</w:t>
      </w:r>
      <w:r>
        <w:rPr>
          <w:rFonts w:ascii="PT Astra Serif" w:hAnsi="PT Astra Serif"/>
          <w:sz w:val="20"/>
          <w:szCs w:val="20"/>
        </w:rPr>
        <w:t>альнего зарубежья</w:t>
      </w:r>
      <w:r w:rsidR="006C1290">
        <w:rPr>
          <w:rFonts w:ascii="PT Astra Serif" w:hAnsi="PT Astra Serif"/>
          <w:sz w:val="20"/>
          <w:szCs w:val="20"/>
        </w:rPr>
        <w:t xml:space="preserve"> необходимо прилагать перевод приговора на язык государства гражданской принадлежности подсудимого.</w:t>
      </w:r>
    </w:p>
    <w:p w:rsidR="006C1290" w:rsidRPr="00985783" w:rsidRDefault="006C1290" w:rsidP="00985783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отсутствия международного договора направление копии приговоров не требуется.</w:t>
      </w:r>
    </w:p>
    <w:p w:rsidR="00092106" w:rsidRPr="00985783" w:rsidRDefault="00F966E5" w:rsidP="0098578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85783">
        <w:rPr>
          <w:rFonts w:ascii="PT Astra Serif" w:hAnsi="PT Astra Serif"/>
          <w:sz w:val="26"/>
          <w:szCs w:val="26"/>
        </w:rPr>
        <w:tab/>
      </w:r>
    </w:p>
    <w:sectPr w:rsidR="00092106" w:rsidRPr="00985783" w:rsidSect="00874EFC">
      <w:headerReference w:type="even" r:id="rId7"/>
      <w:pgSz w:w="11906" w:h="16838"/>
      <w:pgMar w:top="1418" w:right="1418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24B" w:rsidRDefault="008A324B">
      <w:r>
        <w:separator/>
      </w:r>
    </w:p>
  </w:endnote>
  <w:endnote w:type="continuationSeparator" w:id="0">
    <w:p w:rsidR="008A324B" w:rsidRDefault="008A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24B" w:rsidRDefault="008A324B">
      <w:r>
        <w:separator/>
      </w:r>
    </w:p>
  </w:footnote>
  <w:footnote w:type="continuationSeparator" w:id="0">
    <w:p w:rsidR="008A324B" w:rsidRDefault="008A3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693B73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3C9" w:rsidRDefault="008A32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5"/>
    <w:rsid w:val="00092106"/>
    <w:rsid w:val="000C64EC"/>
    <w:rsid w:val="000D683A"/>
    <w:rsid w:val="001F1E4A"/>
    <w:rsid w:val="001F5D92"/>
    <w:rsid w:val="00330EBB"/>
    <w:rsid w:val="003F3698"/>
    <w:rsid w:val="004B3034"/>
    <w:rsid w:val="004B5B64"/>
    <w:rsid w:val="005A1B7C"/>
    <w:rsid w:val="0068312A"/>
    <w:rsid w:val="00693B73"/>
    <w:rsid w:val="006C1290"/>
    <w:rsid w:val="006F2223"/>
    <w:rsid w:val="00850175"/>
    <w:rsid w:val="008674C9"/>
    <w:rsid w:val="00874EFC"/>
    <w:rsid w:val="008A0895"/>
    <w:rsid w:val="008A324B"/>
    <w:rsid w:val="00985783"/>
    <w:rsid w:val="00AB06D6"/>
    <w:rsid w:val="00D96AF2"/>
    <w:rsid w:val="00DD17BD"/>
    <w:rsid w:val="00F1527A"/>
    <w:rsid w:val="00F412DA"/>
    <w:rsid w:val="00F966E5"/>
    <w:rsid w:val="00FB5511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A86B-ACE6-4E43-9226-BA4D3E4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966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0"/>
    <w:link w:val="a5"/>
    <w:qFormat/>
    <w:rsid w:val="00F966E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1"/>
    <w:link w:val="a4"/>
    <w:rsid w:val="00F966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page number"/>
    <w:basedOn w:val="a1"/>
    <w:rsid w:val="00F966E5"/>
  </w:style>
  <w:style w:type="paragraph" w:styleId="a7">
    <w:name w:val="header"/>
    <w:basedOn w:val="a0"/>
    <w:link w:val="a8"/>
    <w:rsid w:val="00F96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F9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a0"/>
    <w:semiHidden/>
    <w:rsid w:val="00F966E5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0D68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0D6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96AF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D96A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12</cp:revision>
  <cp:lastPrinted>2025-02-27T05:02:00Z</cp:lastPrinted>
  <dcterms:created xsi:type="dcterms:W3CDTF">2023-04-13T05:38:00Z</dcterms:created>
  <dcterms:modified xsi:type="dcterms:W3CDTF">2025-02-27T12:29:00Z</dcterms:modified>
</cp:coreProperties>
</file>