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E6" w:rsidRDefault="0015558A">
      <w:pPr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BF394" wp14:editId="764C40AA">
                <wp:simplePos x="0" y="0"/>
                <wp:positionH relativeFrom="column">
                  <wp:posOffset>-46355</wp:posOffset>
                </wp:positionH>
                <wp:positionV relativeFrom="paragraph">
                  <wp:posOffset>294005</wp:posOffset>
                </wp:positionV>
                <wp:extent cx="3494405" cy="2286000"/>
                <wp:effectExtent l="0" t="0" r="1079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40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106" w:rsidRPr="00534DFC" w:rsidRDefault="00C66106" w:rsidP="002E36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НКО, 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приняла решение о необходимости внесения в реестр </w:t>
                            </w:r>
                            <w:proofErr w:type="spellStart"/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нко</w:t>
                            </w:r>
                            <w:proofErr w:type="spellEnd"/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исполнителе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общественно полезных услуг.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иностранным агентом и не имеет задолженностей по налогам.</w:t>
                            </w:r>
                          </w:p>
                          <w:p w:rsidR="00C66106" w:rsidRPr="00534DFC" w:rsidRDefault="00C66106" w:rsidP="002E36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РФ, а также нормативными правовыми актами субъектов РФ и муниципальными правовыми актами.</w:t>
                            </w:r>
                          </w:p>
                          <w:p w:rsidR="00C66106" w:rsidRPr="00534DFC" w:rsidRDefault="00C66106" w:rsidP="00C661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C66106" w:rsidRDefault="00C66106" w:rsidP="00C66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3.65pt;margin-top:23.15pt;width:275.1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" fillcolor="white [3201]" strokecolor="#f79646 [3209]" strokeweight="2pt">
                <v:textbox>
                  <w:txbxContent>
                    <w:p w:rsidR="00C66106" w:rsidRPr="00534DFC" w:rsidRDefault="00C66106" w:rsidP="002E36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НКО, </w:t>
                      </w:r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приняла решение о необходимости внесения в реестр </w:t>
                      </w:r>
                      <w:proofErr w:type="spellStart"/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нко</w:t>
                      </w:r>
                      <w:proofErr w:type="spellEnd"/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- </w:t>
                      </w: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исполнителе</w:t>
                      </w:r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общественно полезных услуг.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иностранным агентом и не имеет задолженностей по налогам.</w:t>
                      </w:r>
                    </w:p>
                    <w:p w:rsidR="00C66106" w:rsidRPr="00534DFC" w:rsidRDefault="00C66106" w:rsidP="002E36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РФ, а также нормативными правовыми актами субъектов РФ и муниципальными правовыми актами.</w:t>
                      </w:r>
                    </w:p>
                    <w:p w:rsidR="00C66106" w:rsidRPr="00534DFC" w:rsidRDefault="00C66106" w:rsidP="00C6610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C66106" w:rsidRDefault="00C66106" w:rsidP="00C661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0C7B5" wp14:editId="1ECA091A">
                <wp:simplePos x="0" y="0"/>
                <wp:positionH relativeFrom="column">
                  <wp:posOffset>3503197</wp:posOffset>
                </wp:positionH>
                <wp:positionV relativeFrom="paragraph">
                  <wp:posOffset>93141</wp:posOffset>
                </wp:positionV>
                <wp:extent cx="3037517" cy="2835910"/>
                <wp:effectExtent l="0" t="19050" r="29845" b="4064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517" cy="2835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57D" w:rsidRPr="001E69E6" w:rsidRDefault="00534DFC" w:rsidP="00534DFC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</w:t>
                            </w:r>
                            <w:r w:rsidR="003A457D" w:rsidRP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Обращается за заключением в соответствующий </w:t>
                            </w:r>
                            <w:proofErr w:type="spellStart"/>
                            <w:r w:rsidR="007F4EF1" w:rsidRP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фед</w:t>
                            </w:r>
                            <w:proofErr w:type="spellEnd"/>
                            <w:r w:rsidR="007F4EF1" w:rsidRP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</w:t>
                            </w:r>
                            <w:r w:rsidR="00AC69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рган (его </w:t>
                            </w:r>
                            <w:proofErr w:type="spellStart"/>
                            <w:r w:rsidR="00AC69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</w:t>
                            </w:r>
                            <w:proofErr w:type="spellEnd"/>
                            <w:r w:rsidR="00AC69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орган)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или</w:t>
                            </w:r>
                            <w:r w:rsidR="001E69E6" w:rsidRPr="001E6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орган исполнительной власти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7" type="#_x0000_t13" style="position:absolute;margin-left:275.85pt;margin-top:7.35pt;width:239.15pt;height:2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" adj="11517" fillcolor="white [3201]" strokecolor="#f79646 [3209]" strokeweight="2pt">
                <v:textbox>
                  <w:txbxContent>
                    <w:p w:rsidR="003A457D" w:rsidRPr="001E69E6" w:rsidRDefault="00534DFC" w:rsidP="00534DFC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1.</w:t>
                      </w:r>
                      <w:r w:rsidR="003A457D" w:rsidRP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Обращается за заключением в соответствующий </w:t>
                      </w:r>
                      <w:proofErr w:type="spellStart"/>
                      <w:r w:rsidR="007F4EF1" w:rsidRP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фед</w:t>
                      </w:r>
                      <w:proofErr w:type="spellEnd"/>
                      <w:r w:rsidR="007F4EF1" w:rsidRP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</w:t>
                      </w:r>
                      <w:r w:rsidR="00AC69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рган (его </w:t>
                      </w:r>
                      <w:proofErr w:type="spellStart"/>
                      <w:r w:rsidR="00AC69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</w:t>
                      </w:r>
                      <w:proofErr w:type="spellEnd"/>
                      <w:r w:rsidR="00AC69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орган)</w:t>
                      </w:r>
                      <w:r w:rsid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или</w:t>
                      </w:r>
                      <w:r w:rsidR="001E69E6" w:rsidRPr="001E6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орган исполнительной власти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E69E6" w:rsidRDefault="001E69E6">
      <w:pPr>
        <w:rPr>
          <w:rFonts w:ascii="Times New Roman" w:hAnsi="Times New Roman" w:cs="Times New Roman"/>
          <w:lang w:eastAsia="ru-RU"/>
        </w:rPr>
      </w:pPr>
    </w:p>
    <w:p w:rsidR="001E69E6" w:rsidRDefault="001E69E6">
      <w:pPr>
        <w:rPr>
          <w:rFonts w:ascii="Times New Roman" w:hAnsi="Times New Roman" w:cs="Times New Roman"/>
          <w:lang w:eastAsia="ru-RU"/>
        </w:rPr>
      </w:pPr>
    </w:p>
    <w:p w:rsidR="001E69E6" w:rsidRDefault="0035214E">
      <w:pPr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C71A3" wp14:editId="0A20539C">
                <wp:simplePos x="0" y="0"/>
                <wp:positionH relativeFrom="column">
                  <wp:posOffset>6633845</wp:posOffset>
                </wp:positionH>
                <wp:positionV relativeFrom="paragraph">
                  <wp:posOffset>-793750</wp:posOffset>
                </wp:positionV>
                <wp:extent cx="2781935" cy="1820545"/>
                <wp:effectExtent l="0" t="0" r="1841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35" cy="1820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AFA" w:rsidRPr="00534DFC" w:rsidRDefault="00C67AFA" w:rsidP="00C67A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</w:rPr>
                              <w:t xml:space="preserve">Заключение выдается 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</w:rPr>
                              <w:t xml:space="preserve">федеральными органами гос. власти (их </w:t>
                            </w:r>
                            <w:proofErr w:type="spellStart"/>
                            <w:r w:rsidR="001E69E6">
                              <w:rPr>
                                <w:rFonts w:ascii="Times New Roman" w:hAnsi="Times New Roman" w:cs="Times New Roman"/>
                              </w:rPr>
                              <w:t>терр</w:t>
                            </w:r>
                            <w:proofErr w:type="spellEnd"/>
                            <w:r w:rsidR="001E69E6">
                              <w:rPr>
                                <w:rFonts w:ascii="Times New Roman" w:hAnsi="Times New Roman" w:cs="Times New Roman"/>
                              </w:rPr>
                              <w:t xml:space="preserve">. органами) и </w:t>
                            </w:r>
                            <w:r w:rsidR="002E36BA" w:rsidRPr="00534DF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</w:rPr>
                              <w:t>органами исполнительной власти Свердловской обл.</w:t>
                            </w:r>
                            <w:r w:rsidR="0035214E">
                              <w:rPr>
                                <w:rFonts w:ascii="Times New Roman" w:hAnsi="Times New Roman" w:cs="Times New Roman"/>
                              </w:rPr>
                              <w:t xml:space="preserve"> (в течение 30 дней,</w:t>
                            </w:r>
                            <w:r w:rsidR="001E69E6">
                              <w:rPr>
                                <w:rFonts w:ascii="Times New Roman" w:hAnsi="Times New Roman" w:cs="Times New Roman"/>
                              </w:rPr>
                              <w:t xml:space="preserve"> срок может быть продлен еще на 3</w:t>
                            </w:r>
                            <w:r w:rsidR="0035214E">
                              <w:rPr>
                                <w:rFonts w:ascii="Times New Roman" w:hAnsi="Times New Roman" w:cs="Times New Roman"/>
                              </w:rPr>
                              <w:t>0 дней, если нужно делать запросы в другие органы)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522.35pt;margin-top:-62.5pt;width:219.05pt;height:14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" fillcolor="white [3201]" strokecolor="#f79646 [3209]" strokeweight="2pt">
                <v:textbox>
                  <w:txbxContent>
                    <w:p w:rsidR="00C67AFA" w:rsidRPr="00534DFC" w:rsidRDefault="00C67AFA" w:rsidP="00C67A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</w:rPr>
                        <w:t xml:space="preserve">Заключение выдается </w:t>
                      </w:r>
                      <w:r w:rsidR="001E69E6">
                        <w:rPr>
                          <w:rFonts w:ascii="Times New Roman" w:hAnsi="Times New Roman" w:cs="Times New Roman"/>
                        </w:rPr>
                        <w:t xml:space="preserve">федеральными органами гос. власти (их </w:t>
                      </w:r>
                      <w:proofErr w:type="spellStart"/>
                      <w:r w:rsidR="001E69E6">
                        <w:rPr>
                          <w:rFonts w:ascii="Times New Roman" w:hAnsi="Times New Roman" w:cs="Times New Roman"/>
                        </w:rPr>
                        <w:t>терр</w:t>
                      </w:r>
                      <w:proofErr w:type="spellEnd"/>
                      <w:r w:rsidR="001E69E6">
                        <w:rPr>
                          <w:rFonts w:ascii="Times New Roman" w:hAnsi="Times New Roman" w:cs="Times New Roman"/>
                        </w:rPr>
                        <w:t xml:space="preserve">. органами) и </w:t>
                      </w:r>
                      <w:r w:rsidR="002E36BA" w:rsidRPr="00534DF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E69E6">
                        <w:rPr>
                          <w:rFonts w:ascii="Times New Roman" w:hAnsi="Times New Roman" w:cs="Times New Roman"/>
                        </w:rPr>
                        <w:t>органами исполнительной власти Свердловской обл.</w:t>
                      </w:r>
                      <w:r w:rsidR="0035214E">
                        <w:rPr>
                          <w:rFonts w:ascii="Times New Roman" w:hAnsi="Times New Roman" w:cs="Times New Roman"/>
                        </w:rPr>
                        <w:t xml:space="preserve"> (в течение 30 дней,</w:t>
                      </w:r>
                      <w:r w:rsidR="001E69E6">
                        <w:rPr>
                          <w:rFonts w:ascii="Times New Roman" w:hAnsi="Times New Roman" w:cs="Times New Roman"/>
                        </w:rPr>
                        <w:t xml:space="preserve"> срок может быть продлен еще на 3</w:t>
                      </w:r>
                      <w:r w:rsidR="0035214E">
                        <w:rPr>
                          <w:rFonts w:ascii="Times New Roman" w:hAnsi="Times New Roman" w:cs="Times New Roman"/>
                        </w:rPr>
                        <w:t>0 дней, если нужно делать запросы в другие органы)</w:t>
                      </w:r>
                    </w:p>
                  </w:txbxContent>
                </v:textbox>
              </v:rect>
            </w:pict>
          </mc:Fallback>
        </mc:AlternateContent>
      </w: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2F856" wp14:editId="11DDAF05">
                <wp:simplePos x="0" y="0"/>
                <wp:positionH relativeFrom="column">
                  <wp:posOffset>6633598</wp:posOffset>
                </wp:positionH>
                <wp:positionV relativeFrom="paragraph">
                  <wp:posOffset>89029</wp:posOffset>
                </wp:positionV>
                <wp:extent cx="3106808" cy="2409987"/>
                <wp:effectExtent l="19050" t="0" r="36830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8" cy="24099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38D" w:rsidRPr="0015558A" w:rsidRDefault="0015558A" w:rsidP="00510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</w:t>
                            </w:r>
                            <w:r w:rsidR="00534DFC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НКО г</w:t>
                            </w:r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отовит заявление (заполняет</w:t>
                            </w:r>
                            <w:r w:rsidR="001E69E6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форму </w:t>
                            </w:r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самостоятельно) и </w:t>
                            </w:r>
                            <w:r w:rsidR="001E69E6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полученное </w:t>
                            </w:r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заключение (из соответствующего </w:t>
                            </w:r>
                            <w:proofErr w:type="spellStart"/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</w:t>
                            </w:r>
                            <w:proofErr w:type="spellEnd"/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орган или его </w:t>
                            </w:r>
                            <w:proofErr w:type="spellStart"/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терр</w:t>
                            </w:r>
                            <w:proofErr w:type="spellEnd"/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орган</w:t>
                            </w:r>
                            <w:r w:rsidR="00534DFC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1E69E6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органа субъекта</w:t>
                            </w:r>
                            <w:r w:rsidR="0051038D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534DFC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направляет в Главное </w:t>
                            </w:r>
                            <w:r w:rsidR="001E69E6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уп</w:t>
                            </w:r>
                            <w:r w:rsidR="00065210" w:rsidRPr="001555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равление</w:t>
                            </w:r>
                          </w:p>
                          <w:p w:rsidR="0051038D" w:rsidRPr="0015558A" w:rsidRDefault="0051038D" w:rsidP="005103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9" type="#_x0000_t67" style="position:absolute;margin-left:522.35pt;margin-top:7pt;width:244.65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" adj="10800" fillcolor="white [3201]" strokecolor="#f79646 [3209]" strokeweight="2pt">
                <v:textbox>
                  <w:txbxContent>
                    <w:p w:rsidR="0051038D" w:rsidRPr="0015558A" w:rsidRDefault="0015558A" w:rsidP="0051038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</w:t>
                      </w:r>
                      <w:r w:rsidR="00534DFC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НКО г</w:t>
                      </w:r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отовит заявление (заполняет</w:t>
                      </w:r>
                      <w:r w:rsidR="001E69E6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форму </w:t>
                      </w:r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самостоятельно) и </w:t>
                      </w:r>
                      <w:r w:rsidR="001E69E6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полученное </w:t>
                      </w:r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заключение (из соответствующего </w:t>
                      </w:r>
                      <w:proofErr w:type="spellStart"/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</w:t>
                      </w:r>
                      <w:proofErr w:type="spellEnd"/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орган или его </w:t>
                      </w:r>
                      <w:proofErr w:type="spellStart"/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терр</w:t>
                      </w:r>
                      <w:proofErr w:type="spellEnd"/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орган</w:t>
                      </w:r>
                      <w:r w:rsidR="00534DFC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1E69E6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органа субъекта</w:t>
                      </w:r>
                      <w:r w:rsidR="0051038D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="00534DFC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направляет в Главное </w:t>
                      </w:r>
                      <w:r w:rsidR="001E69E6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уп</w:t>
                      </w:r>
                      <w:r w:rsidR="00065210" w:rsidRPr="001555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равление</w:t>
                      </w:r>
                    </w:p>
                    <w:p w:rsidR="0051038D" w:rsidRPr="0015558A" w:rsidRDefault="0051038D" w:rsidP="005103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P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E69E6" w:rsidRDefault="001E69E6" w:rsidP="001E69E6">
      <w:pPr>
        <w:rPr>
          <w:rFonts w:ascii="Times New Roman" w:hAnsi="Times New Roman" w:cs="Times New Roman"/>
          <w:lang w:eastAsia="ru-RU"/>
        </w:rPr>
      </w:pPr>
    </w:p>
    <w:p w:rsidR="00161B5E" w:rsidRDefault="0015558A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7C3A5" wp14:editId="03E95C79">
                <wp:simplePos x="0" y="0"/>
                <wp:positionH relativeFrom="column">
                  <wp:posOffset>2798024</wp:posOffset>
                </wp:positionH>
                <wp:positionV relativeFrom="paragraph">
                  <wp:posOffset>54632</wp:posOffset>
                </wp:positionV>
                <wp:extent cx="3743128" cy="2613418"/>
                <wp:effectExtent l="19050" t="19050" r="10160" b="349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743128" cy="2613418"/>
                        </a:xfrm>
                        <a:prstGeom prst="rightArrow">
                          <a:avLst>
                            <a:gd name="adj1" fmla="val 48814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38D" w:rsidRPr="00534DFC" w:rsidRDefault="0051038D" w:rsidP="0015558A">
                            <w:pPr>
                              <w:ind w:right="-3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Направляет </w:t>
                            </w:r>
                            <w:r w:rsidR="001555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уведомление НКО о внесении в реестр или об отказе 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течение </w:t>
                            </w:r>
                            <w:r w:rsidR="001555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раб</w:t>
                            </w:r>
                            <w:proofErr w:type="gramStart"/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</w:t>
                            </w:r>
                            <w:proofErr w:type="gramEnd"/>
                            <w:r w:rsidRPr="00534D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30" type="#_x0000_t13" style="position:absolute;margin-left:220.3pt;margin-top:4.3pt;width:294.75pt;height:205.8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" adj="14060,5528" fillcolor="white [3201]" strokecolor="#f79646 [3209]" strokeweight="2pt">
                <v:textbox>
                  <w:txbxContent>
                    <w:p w:rsidR="0051038D" w:rsidRPr="00534DFC" w:rsidRDefault="0051038D" w:rsidP="0015558A">
                      <w:pPr>
                        <w:ind w:right="-3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Направляет </w:t>
                      </w:r>
                      <w:r w:rsidR="001555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уведомление НКО о внесении в реестр или об отказе </w:t>
                      </w: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течение </w:t>
                      </w:r>
                      <w:r w:rsidR="001555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раб</w:t>
                      </w:r>
                      <w:proofErr w:type="gramStart"/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</w:t>
                      </w:r>
                      <w:proofErr w:type="gramEnd"/>
                      <w:r w:rsidRPr="00534D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1E69E6" w:rsidRDefault="0015558A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A9F31" wp14:editId="2259C716">
                <wp:simplePos x="0" y="0"/>
                <wp:positionH relativeFrom="column">
                  <wp:posOffset>6687820</wp:posOffset>
                </wp:positionH>
                <wp:positionV relativeFrom="paragraph">
                  <wp:posOffset>5715</wp:posOffset>
                </wp:positionV>
                <wp:extent cx="3083560" cy="2021840"/>
                <wp:effectExtent l="0" t="0" r="2159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560" cy="2021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8A" w:rsidRDefault="003948E7" w:rsidP="0015558A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Заявление и заключение рассматривает</w:t>
                            </w:r>
                            <w:r w:rsid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Главное</w:t>
                            </w:r>
                            <w:r w:rsidR="00100913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управлени</w:t>
                            </w:r>
                            <w:r w:rsid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е</w:t>
                            </w:r>
                            <w:r w:rsidR="00100913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Если нет оснований для отказа</w:t>
                            </w:r>
                            <w:r w:rsidR="0015558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</w:t>
                            </w:r>
                            <w:r w:rsidR="00100913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15558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включает организацию в реестр - исполнителей общественно полезных услуг</w:t>
                            </w:r>
                            <w:r w:rsidR="0015558A" w:rsidRPr="0015558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15558A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 течение 5 раб</w:t>
                            </w:r>
                            <w:proofErr w:type="gramStart"/>
                            <w:r w:rsidR="0015558A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proofErr w:type="gramEnd"/>
                            <w:r w:rsidR="0015558A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15558A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</w:t>
                            </w:r>
                            <w:proofErr w:type="gramEnd"/>
                            <w:r w:rsidR="0015558A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ней</w:t>
                            </w:r>
                          </w:p>
                          <w:p w:rsidR="0015558A" w:rsidRPr="00534DFC" w:rsidRDefault="0015558A" w:rsidP="0015558A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(Срок нахождения в реестре 2 года!!)</w:t>
                            </w:r>
                          </w:p>
                          <w:p w:rsidR="0051038D" w:rsidRPr="00534DFC" w:rsidRDefault="0051038D" w:rsidP="0015558A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51038D" w:rsidRPr="00534DFC" w:rsidRDefault="0051038D" w:rsidP="002E36BA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Если есть недостатки</w:t>
                            </w:r>
                            <w:r w:rsidR="00100913"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Главное управление 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направляет документы НКО с указанием выявленных оснований для отказа в течение 5 раб</w:t>
                            </w:r>
                            <w:proofErr w:type="gramStart"/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proofErr w:type="gramEnd"/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</w:t>
                            </w:r>
                            <w:proofErr w:type="gramEnd"/>
                            <w:r w:rsidRPr="00534D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ней</w:t>
                            </w:r>
                          </w:p>
                          <w:p w:rsidR="00C66106" w:rsidRPr="0051038D" w:rsidRDefault="00C66106" w:rsidP="005103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948E7" w:rsidRDefault="00394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margin-left:526.6pt;margin-top:.45pt;width:242.8pt;height:1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" fillcolor="white [3201]" strokecolor="#f79646 [3209]" strokeweight="2pt">
                <v:textbox>
                  <w:txbxContent>
                    <w:p w:rsidR="0015558A" w:rsidRDefault="003948E7" w:rsidP="0015558A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Заявление и заключение рассматривает</w:t>
                      </w:r>
                      <w:r w:rsid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Главное</w:t>
                      </w:r>
                      <w:r w:rsidR="00100913"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управлени</w:t>
                      </w:r>
                      <w:r w:rsidR="00534DFC">
                        <w:rPr>
                          <w:rFonts w:ascii="Times New Roman" w:hAnsi="Times New Roman" w:cs="Times New Roman"/>
                          <w:sz w:val="20"/>
                        </w:rPr>
                        <w:t>е</w:t>
                      </w:r>
                      <w:r w:rsidR="00100913" w:rsidRPr="00534DFC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Если нет оснований для отказа</w:t>
                      </w:r>
                      <w:r w:rsidR="0015558A">
                        <w:rPr>
                          <w:rFonts w:ascii="Times New Roman" w:hAnsi="Times New Roman" w:cs="Times New Roman"/>
                          <w:sz w:val="20"/>
                        </w:rPr>
                        <w:t>,</w:t>
                      </w:r>
                      <w:r w:rsidR="00100913"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15558A">
                        <w:rPr>
                          <w:rFonts w:ascii="Times New Roman" w:hAnsi="Times New Roman" w:cs="Times New Roman"/>
                          <w:sz w:val="20"/>
                        </w:rPr>
                        <w:t>включает организацию в реестр - исполнителей общественно полезных услуг</w:t>
                      </w:r>
                      <w:r w:rsidR="0015558A" w:rsidRPr="0015558A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15558A" w:rsidRPr="00534DFC">
                        <w:rPr>
                          <w:rFonts w:ascii="Times New Roman" w:hAnsi="Times New Roman" w:cs="Times New Roman"/>
                          <w:sz w:val="20"/>
                        </w:rPr>
                        <w:t>в течение 5 раб</w:t>
                      </w:r>
                      <w:proofErr w:type="gramStart"/>
                      <w:r w:rsidR="0015558A" w:rsidRPr="00534DFC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proofErr w:type="gramEnd"/>
                      <w:r w:rsidR="0015558A"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gramStart"/>
                      <w:r w:rsidR="0015558A" w:rsidRPr="00534DFC">
                        <w:rPr>
                          <w:rFonts w:ascii="Times New Roman" w:hAnsi="Times New Roman" w:cs="Times New Roman"/>
                          <w:sz w:val="20"/>
                        </w:rPr>
                        <w:t>д</w:t>
                      </w:r>
                      <w:proofErr w:type="gramEnd"/>
                      <w:r w:rsidR="0015558A" w:rsidRPr="00534DFC">
                        <w:rPr>
                          <w:rFonts w:ascii="Times New Roman" w:hAnsi="Times New Roman" w:cs="Times New Roman"/>
                          <w:sz w:val="20"/>
                        </w:rPr>
                        <w:t>ней</w:t>
                      </w:r>
                    </w:p>
                    <w:p w:rsidR="0015558A" w:rsidRPr="00534DFC" w:rsidRDefault="0015558A" w:rsidP="0015558A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(Срок нахождения в реестре 2 года!!)</w:t>
                      </w:r>
                    </w:p>
                    <w:p w:rsidR="0051038D" w:rsidRPr="00534DFC" w:rsidRDefault="0051038D" w:rsidP="0015558A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51038D" w:rsidRPr="00534DFC" w:rsidRDefault="0051038D" w:rsidP="002E36BA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Если есть недостатки</w:t>
                      </w:r>
                      <w:r w:rsidR="00100913"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, Главное управление </w:t>
                      </w:r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направляет документы НКО с указанием выявленных оснований для отказа в течение 5 раб</w:t>
                      </w:r>
                      <w:proofErr w:type="gramStart"/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proofErr w:type="gramEnd"/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gramStart"/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д</w:t>
                      </w:r>
                      <w:proofErr w:type="gramEnd"/>
                      <w:r w:rsidRPr="00534DFC">
                        <w:rPr>
                          <w:rFonts w:ascii="Times New Roman" w:hAnsi="Times New Roman" w:cs="Times New Roman"/>
                          <w:sz w:val="20"/>
                        </w:rPr>
                        <w:t>ней</w:t>
                      </w:r>
                    </w:p>
                    <w:p w:rsidR="00C66106" w:rsidRPr="0051038D" w:rsidRDefault="00C66106" w:rsidP="005103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948E7" w:rsidRDefault="003948E7"/>
                  </w:txbxContent>
                </v:textbox>
              </v:rect>
            </w:pict>
          </mc:Fallback>
        </mc:AlternateContent>
      </w:r>
    </w:p>
    <w:p w:rsidR="001E69E6" w:rsidRDefault="0015558A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  <w:r w:rsidRPr="00534D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E2A5" wp14:editId="2CCF82A0">
                <wp:simplePos x="0" y="0"/>
                <wp:positionH relativeFrom="column">
                  <wp:posOffset>743585</wp:posOffset>
                </wp:positionH>
                <wp:positionV relativeFrom="paragraph">
                  <wp:posOffset>24130</wp:posOffset>
                </wp:positionV>
                <wp:extent cx="2030095" cy="1270000"/>
                <wp:effectExtent l="0" t="0" r="27305" b="254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127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913" w:rsidRPr="00534DFC" w:rsidRDefault="00100913" w:rsidP="00100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4DFC">
                              <w:rPr>
                                <w:rFonts w:ascii="Times New Roman" w:hAnsi="Times New Roman" w:cs="Times New Roman"/>
                              </w:rPr>
                              <w:t>НКО получает</w:t>
                            </w:r>
                            <w:r w:rsidR="0015558A">
                              <w:rPr>
                                <w:rFonts w:ascii="Times New Roman" w:hAnsi="Times New Roman" w:cs="Times New Roman"/>
                              </w:rPr>
                              <w:t xml:space="preserve"> уведомление. Либо НКО получает</w:t>
                            </w:r>
                            <w:r w:rsidRPr="00534DFC">
                              <w:rPr>
                                <w:rFonts w:ascii="Times New Roman" w:hAnsi="Times New Roman" w:cs="Times New Roman"/>
                              </w:rPr>
                              <w:t xml:space="preserve"> отказ и зани</w:t>
                            </w:r>
                            <w:r w:rsidR="00534DFC">
                              <w:rPr>
                                <w:rFonts w:ascii="Times New Roman" w:hAnsi="Times New Roman" w:cs="Times New Roman"/>
                              </w:rPr>
                              <w:t>мается исправлением недостатков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32" style="position:absolute;margin-left:58.55pt;margin-top:1.9pt;width:159.85pt;height:10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" fillcolor="white [3201]" strokecolor="#f79646 [3209]" strokeweight="2pt">
                <v:textbox>
                  <w:txbxContent>
                    <w:p w:rsidR="00100913" w:rsidRPr="00534DFC" w:rsidRDefault="00100913" w:rsidP="001009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4DFC">
                        <w:rPr>
                          <w:rFonts w:ascii="Times New Roman" w:hAnsi="Times New Roman" w:cs="Times New Roman"/>
                        </w:rPr>
                        <w:t>НКО получает</w:t>
                      </w:r>
                      <w:r w:rsidR="0015558A">
                        <w:rPr>
                          <w:rFonts w:ascii="Times New Roman" w:hAnsi="Times New Roman" w:cs="Times New Roman"/>
                        </w:rPr>
                        <w:t xml:space="preserve"> уведомление. Либо НКО получает</w:t>
                      </w:r>
                      <w:r w:rsidRPr="00534DFC">
                        <w:rPr>
                          <w:rFonts w:ascii="Times New Roman" w:hAnsi="Times New Roman" w:cs="Times New Roman"/>
                        </w:rPr>
                        <w:t xml:space="preserve"> отказ и зани</w:t>
                      </w:r>
                      <w:r w:rsidR="00534DFC">
                        <w:rPr>
                          <w:rFonts w:ascii="Times New Roman" w:hAnsi="Times New Roman" w:cs="Times New Roman"/>
                        </w:rPr>
                        <w:t>мается исправлением недостатков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69E6" w:rsidRDefault="001E69E6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</w:p>
    <w:p w:rsidR="001E69E6" w:rsidRDefault="001E69E6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</w:p>
    <w:p w:rsidR="001E69E6" w:rsidRDefault="001E69E6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</w:p>
    <w:p w:rsidR="001E69E6" w:rsidRDefault="001E69E6" w:rsidP="001E69E6">
      <w:pPr>
        <w:tabs>
          <w:tab w:val="left" w:pos="10471"/>
        </w:tabs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1E69E6" w:rsidSect="0015558A">
      <w:headerReference w:type="default" r:id="rId8"/>
      <w:pgSz w:w="16838" w:h="11906" w:orient="landscape"/>
      <w:pgMar w:top="85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6D" w:rsidRDefault="00046A6D" w:rsidP="00046A6D">
      <w:pPr>
        <w:spacing w:after="0" w:line="240" w:lineRule="auto"/>
      </w:pPr>
      <w:r>
        <w:separator/>
      </w:r>
    </w:p>
  </w:endnote>
  <w:endnote w:type="continuationSeparator" w:id="0">
    <w:p w:rsidR="00046A6D" w:rsidRDefault="00046A6D" w:rsidP="0004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6D" w:rsidRDefault="00046A6D" w:rsidP="00046A6D">
      <w:pPr>
        <w:spacing w:after="0" w:line="240" w:lineRule="auto"/>
      </w:pPr>
      <w:r>
        <w:separator/>
      </w:r>
    </w:p>
  </w:footnote>
  <w:footnote w:type="continuationSeparator" w:id="0">
    <w:p w:rsidR="00046A6D" w:rsidRDefault="00046A6D" w:rsidP="0004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6D" w:rsidRPr="001E69E6" w:rsidRDefault="00046A6D" w:rsidP="001E69E6">
    <w:pPr>
      <w:pStyle w:val="a4"/>
      <w:jc w:val="center"/>
      <w:rPr>
        <w:b/>
        <w:u w:val="single"/>
      </w:rPr>
    </w:pPr>
    <w:r w:rsidRPr="001E69E6">
      <w:rPr>
        <w:b/>
        <w:u w:val="single"/>
      </w:rPr>
      <w:t>План-схема действий по внесению некоммерческих организаций в реестр некоммерческих организаций – исполнителей общественно-полезных услуг</w:t>
    </w:r>
    <w:r w:rsidR="00AC694C">
      <w:rPr>
        <w:b/>
        <w:u w:val="single"/>
      </w:rPr>
      <w:t xml:space="preserve"> (по постановлению Правительства РФ от 26.01.2017 № 89)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37607"/>
    <w:multiLevelType w:val="hybridMultilevel"/>
    <w:tmpl w:val="86B4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06"/>
    <w:rsid w:val="00046A6D"/>
    <w:rsid w:val="00065210"/>
    <w:rsid w:val="00100913"/>
    <w:rsid w:val="0015558A"/>
    <w:rsid w:val="00161B5E"/>
    <w:rsid w:val="001E69E6"/>
    <w:rsid w:val="002E36BA"/>
    <w:rsid w:val="0035214E"/>
    <w:rsid w:val="00380152"/>
    <w:rsid w:val="003948E7"/>
    <w:rsid w:val="003A457D"/>
    <w:rsid w:val="004D2415"/>
    <w:rsid w:val="0051038D"/>
    <w:rsid w:val="00534DFC"/>
    <w:rsid w:val="007F4EF1"/>
    <w:rsid w:val="00AC694C"/>
    <w:rsid w:val="00BA4D1F"/>
    <w:rsid w:val="00C66106"/>
    <w:rsid w:val="00C6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009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A6D"/>
  </w:style>
  <w:style w:type="paragraph" w:styleId="a6">
    <w:name w:val="footer"/>
    <w:basedOn w:val="a"/>
    <w:link w:val="a7"/>
    <w:uiPriority w:val="99"/>
    <w:unhideWhenUsed/>
    <w:rsid w:val="0004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A6D"/>
  </w:style>
  <w:style w:type="paragraph" w:styleId="a8">
    <w:name w:val="Balloon Text"/>
    <w:basedOn w:val="a"/>
    <w:link w:val="a9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009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A6D"/>
  </w:style>
  <w:style w:type="paragraph" w:styleId="a6">
    <w:name w:val="footer"/>
    <w:basedOn w:val="a"/>
    <w:link w:val="a7"/>
    <w:uiPriority w:val="99"/>
    <w:unhideWhenUsed/>
    <w:rsid w:val="0004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A6D"/>
  </w:style>
  <w:style w:type="paragraph" w:styleId="a8">
    <w:name w:val="Balloon Text"/>
    <w:basedOn w:val="a"/>
    <w:link w:val="a9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Старцева Елена Николаевна</cp:lastModifiedBy>
  <cp:revision>2</cp:revision>
  <cp:lastPrinted>2017-03-13T05:02:00Z</cp:lastPrinted>
  <dcterms:created xsi:type="dcterms:W3CDTF">2018-06-26T04:47:00Z</dcterms:created>
  <dcterms:modified xsi:type="dcterms:W3CDTF">2018-06-26T04:47:00Z</dcterms:modified>
</cp:coreProperties>
</file>