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EDD1E" w14:textId="39AEE639" w:rsidR="00D07AD0" w:rsidRPr="00AC6874" w:rsidRDefault="00AC6874" w:rsidP="00AC6874">
      <w:pPr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C687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«Проведение Главным управлением проверок некоммерческих организаций. Меры реагирования, принимаемы</w:t>
      </w:r>
      <w:r w:rsidR="003774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</w:t>
      </w:r>
      <w:r w:rsidRPr="00AC687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 результатам проверок»</w:t>
      </w:r>
    </w:p>
    <w:p w14:paraId="6D61FBA4" w14:textId="00F48036" w:rsidR="00AC6874" w:rsidRDefault="008922CE" w:rsidP="008922CE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Ведущий специалист-эксперт отдела по делам некоммерческих организаций Черных Елизавета Александровна</w:t>
      </w:r>
    </w:p>
    <w:p w14:paraId="3EE749D2" w14:textId="77777777" w:rsidR="008922CE" w:rsidRPr="00AC6874" w:rsidRDefault="008922CE" w:rsidP="008922CE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955545A" w14:textId="77777777" w:rsidR="00D07AD0" w:rsidRPr="00AC6874" w:rsidRDefault="00270048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В соответствии с Положением о Главном управлении Минюста России по субъекту (субъектам) Российской Федерации, утвержденным приказом Министерства юстиции Российской Федерации от 03.03.2014 № 25, Главное управление осуществляет деятельность в сфере государственной регистрации, в том числе государственный контроль (надзор) в отношении некоммерческих организаций, действующих на территории Свердловской области.</w:t>
      </w:r>
    </w:p>
    <w:p w14:paraId="2D34DF71" w14:textId="32D60F0D" w:rsidR="00877AC4" w:rsidRPr="00AC6874" w:rsidRDefault="00877AC4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По состоянию на 01.01.2024 на учете в Главном управлении состоит 5627 некоммерческих организаций, из них: 2161 общественн</w:t>
      </w:r>
      <w:r w:rsidR="006C05A1" w:rsidRPr="00AC6874">
        <w:rPr>
          <w:rFonts w:ascii="PT Astra Serif" w:hAnsi="PT Astra Serif"/>
          <w:sz w:val="28"/>
          <w:szCs w:val="28"/>
        </w:rPr>
        <w:t>ых</w:t>
      </w:r>
      <w:r w:rsidRPr="00AC6874">
        <w:rPr>
          <w:rFonts w:ascii="PT Astra Serif" w:hAnsi="PT Astra Serif"/>
          <w:sz w:val="28"/>
          <w:szCs w:val="28"/>
        </w:rPr>
        <w:t xml:space="preserve"> объединени</w:t>
      </w:r>
      <w:r w:rsidR="006C05A1" w:rsidRPr="00AC6874">
        <w:rPr>
          <w:rFonts w:ascii="PT Astra Serif" w:hAnsi="PT Astra Serif"/>
          <w:sz w:val="28"/>
          <w:szCs w:val="28"/>
        </w:rPr>
        <w:t>й</w:t>
      </w:r>
      <w:r w:rsidRPr="00AC6874">
        <w:rPr>
          <w:rFonts w:ascii="PT Astra Serif" w:hAnsi="PT Astra Serif"/>
          <w:sz w:val="28"/>
          <w:szCs w:val="28"/>
        </w:rPr>
        <w:t xml:space="preserve"> (в том числе 487 профсоюзов), 24 региональных отделения политических партий, 799 религиозных организаций, 59 казачьих обществ и 2584 иных некоммерческих организаций.</w:t>
      </w:r>
    </w:p>
    <w:p w14:paraId="6991EE3D" w14:textId="77777777" w:rsidR="00D07AD0" w:rsidRPr="00AC6874" w:rsidRDefault="00270048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Государственный контроль (надзор) осуществляется в соответствии с порядком, установленным Административным регламентом 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Федерации, утвержденным приказом Минюста России от 30.12.2021 № 274 (далее – Административный регламент).</w:t>
      </w:r>
    </w:p>
    <w:p w14:paraId="1E6D896E" w14:textId="03FAFCCB" w:rsidR="00D07AD0" w:rsidRPr="00AC6874" w:rsidRDefault="00270048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lastRenderedPageBreak/>
        <w:t xml:space="preserve">Проверки некоммерческих организаций осуществляются в соответствии с Федеральным законом от 26.12.2008 № 294 - ФЗ </w:t>
      </w:r>
      <w:r w:rsidR="00F71155" w:rsidRPr="00AC6874">
        <w:rPr>
          <w:rFonts w:ascii="PT Astra Serif" w:hAnsi="PT Astra Serif"/>
          <w:sz w:val="28"/>
          <w:szCs w:val="28"/>
        </w:rPr>
        <w:t xml:space="preserve">          </w:t>
      </w:r>
      <w:r w:rsidR="00AC6874" w:rsidRPr="00AC6874">
        <w:rPr>
          <w:rFonts w:ascii="PT Astra Serif" w:hAnsi="PT Astra Serif"/>
          <w:sz w:val="28"/>
          <w:szCs w:val="28"/>
        </w:rPr>
        <w:t xml:space="preserve">           </w:t>
      </w:r>
      <w:r w:rsidRPr="00AC6874">
        <w:rPr>
          <w:rFonts w:ascii="PT Astra Serif" w:hAnsi="PT Astra Serif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и порядком, установленным Административным регламентом.</w:t>
      </w:r>
    </w:p>
    <w:p w14:paraId="245C7F0F" w14:textId="26FF6F42" w:rsidR="00D45D94" w:rsidRPr="00AC6874" w:rsidRDefault="00270048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 xml:space="preserve">В соответствии </w:t>
      </w:r>
      <w:r w:rsidR="0017123A">
        <w:rPr>
          <w:rFonts w:ascii="PT Astra Serif" w:hAnsi="PT Astra Serif"/>
          <w:sz w:val="28"/>
          <w:szCs w:val="28"/>
        </w:rPr>
        <w:t xml:space="preserve">с </w:t>
      </w:r>
      <w:r w:rsidRPr="00AC6874">
        <w:rPr>
          <w:rFonts w:ascii="PT Astra Serif" w:hAnsi="PT Astra Serif"/>
          <w:sz w:val="28"/>
          <w:szCs w:val="28"/>
        </w:rPr>
        <w:t>п. 4 Административного регламента предметом государственного контроля (надзора) является</w:t>
      </w:r>
      <w:r w:rsidR="00D45D94" w:rsidRPr="00AC6874">
        <w:rPr>
          <w:rFonts w:ascii="PT Astra Serif" w:hAnsi="PT Astra Serif"/>
          <w:sz w:val="28"/>
          <w:szCs w:val="28"/>
        </w:rPr>
        <w:t xml:space="preserve">: </w:t>
      </w:r>
    </w:p>
    <w:p w14:paraId="434B2476" w14:textId="2CC8DB56" w:rsidR="00D45D94" w:rsidRPr="00AC6874" w:rsidRDefault="00D45D94" w:rsidP="00A368B9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1) соответствие деятельности общественных объединений и их структурных подразделений, в том числе по расходованию денежных средств и использованию иного имущества, уставным целям;</w:t>
      </w:r>
    </w:p>
    <w:p w14:paraId="2A2AB01B" w14:textId="3093493C" w:rsidR="00D45D94" w:rsidRPr="00AC6874" w:rsidRDefault="00D45D94" w:rsidP="00A368B9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2) соблюдение политическими партиями, региональными отделениями и иными структурными подразделениями политических партий законодательства Российской Федерации и соответствие их деятельности положениям, целям и задачам, предусмотренным уставами политических партий;</w:t>
      </w:r>
    </w:p>
    <w:p w14:paraId="614AF805" w14:textId="1D6D5838" w:rsidR="00D45D94" w:rsidRPr="00AC6874" w:rsidRDefault="00D45D94" w:rsidP="00A368B9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3) соответствие деятельности иных некоммерческих организаций, в том числе по расходованию денежных средств и использованию иного имущества, целям, предусмотренным их учредительными документами, и законодательству Российской Федерации;</w:t>
      </w:r>
    </w:p>
    <w:p w14:paraId="39C6DFEF" w14:textId="06DE1285" w:rsidR="00D45D94" w:rsidRPr="00AC6874" w:rsidRDefault="00D45D94" w:rsidP="00A368B9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4) соблюдение религиозными организациями законодательства Российской Федерации о свободе совести, свободе вероисповедания и о религиозных объединениях, а также целей и порядка деятельности, предусмотренных их уставами;</w:t>
      </w:r>
    </w:p>
    <w:p w14:paraId="0461A09B" w14:textId="1079384F" w:rsidR="00D45D94" w:rsidRPr="00AC6874" w:rsidRDefault="00D45D94" w:rsidP="00A368B9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5) соответствие деятельности филиалов и представительств международных организаций и иностранных некоммерческих неправительственных организаций заявленным целям и задачам.</w:t>
      </w:r>
    </w:p>
    <w:p w14:paraId="3C3219AB" w14:textId="6343D6D9" w:rsidR="00D07AD0" w:rsidRPr="00AC6874" w:rsidRDefault="00270048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6874">
        <w:rPr>
          <w:rFonts w:ascii="PT Astra Serif" w:hAnsi="PT Astra Serif"/>
          <w:sz w:val="28"/>
          <w:szCs w:val="28"/>
        </w:rPr>
        <w:t xml:space="preserve">В соответствии со ст. 9 Федерального закона от 26.12.2008 </w:t>
      </w:r>
      <w:r w:rsidR="00D45D94" w:rsidRPr="00AC6874">
        <w:rPr>
          <w:rFonts w:ascii="PT Astra Serif" w:hAnsi="PT Astra Serif"/>
          <w:sz w:val="28"/>
          <w:szCs w:val="28"/>
        </w:rPr>
        <w:t xml:space="preserve">          </w:t>
      </w:r>
      <w:r w:rsidR="00AC6874" w:rsidRPr="00AC6874">
        <w:rPr>
          <w:rFonts w:ascii="PT Astra Serif" w:hAnsi="PT Astra Serif"/>
          <w:sz w:val="28"/>
          <w:szCs w:val="28"/>
        </w:rPr>
        <w:t xml:space="preserve">            № 294–ФЗ </w:t>
      </w:r>
      <w:r w:rsidRPr="00AC6874">
        <w:rPr>
          <w:rFonts w:ascii="PT Astra Serif" w:hAnsi="PT Astra Serif"/>
          <w:sz w:val="28"/>
          <w:szCs w:val="28"/>
        </w:rPr>
        <w:t xml:space="preserve">«О защите прав юридических лиц и индивидуальных </w:t>
      </w:r>
      <w:r w:rsidRPr="00AC6874">
        <w:rPr>
          <w:rFonts w:ascii="PT Astra Serif" w:hAnsi="PT Astra Serif"/>
          <w:sz w:val="28"/>
          <w:szCs w:val="28"/>
        </w:rPr>
        <w:lastRenderedPageBreak/>
        <w:t>предпринимателей при осуществлении государственного контроля (надзора) и муниципального контроля» плановые проверки проводятся не чаще чем один раз в три года на основании разрабатываемых органами государственного контроля (надзора), органами муниципального контроля в соответствии с их полномочиями ежегодных планов.</w:t>
      </w:r>
      <w:proofErr w:type="gramEnd"/>
    </w:p>
    <w:p w14:paraId="12658224" w14:textId="77777777" w:rsidR="00D07AD0" w:rsidRPr="00AC6874" w:rsidRDefault="00270048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В соответствии с п. 37 Административного регламента проверка, не включенная в ежегодный план, является внеплановой.</w:t>
      </w:r>
    </w:p>
    <w:p w14:paraId="0D1328CE" w14:textId="4A07CB97" w:rsidR="00D07AD0" w:rsidRPr="00AC6874" w:rsidRDefault="00270048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Согласно п. 4.2 ст. 32 Федерального закона от 12.01.1996                     № 7-ФЗ «О некоммерческих организациях» основани</w:t>
      </w:r>
      <w:r w:rsidR="00D45D94" w:rsidRPr="00AC6874">
        <w:rPr>
          <w:rFonts w:ascii="PT Astra Serif" w:hAnsi="PT Astra Serif"/>
          <w:sz w:val="28"/>
          <w:szCs w:val="28"/>
        </w:rPr>
        <w:t>ями</w:t>
      </w:r>
      <w:r w:rsidRPr="00AC6874">
        <w:rPr>
          <w:rFonts w:ascii="PT Astra Serif" w:hAnsi="PT Astra Serif"/>
          <w:sz w:val="28"/>
          <w:szCs w:val="28"/>
        </w:rPr>
        <w:t xml:space="preserve"> для проведения внеплановой проверки некоммерческой организации явля</w:t>
      </w:r>
      <w:r w:rsidR="00D45D94" w:rsidRPr="00AC6874">
        <w:rPr>
          <w:rFonts w:ascii="PT Astra Serif" w:hAnsi="PT Astra Serif"/>
          <w:sz w:val="28"/>
          <w:szCs w:val="28"/>
        </w:rPr>
        <w:t>ю</w:t>
      </w:r>
      <w:r w:rsidRPr="00AC6874">
        <w:rPr>
          <w:rFonts w:ascii="PT Astra Serif" w:hAnsi="PT Astra Serif"/>
          <w:sz w:val="28"/>
          <w:szCs w:val="28"/>
        </w:rPr>
        <w:t>тся</w:t>
      </w:r>
      <w:r w:rsidR="00D45D94" w:rsidRPr="00AC6874">
        <w:rPr>
          <w:rFonts w:ascii="PT Astra Serif" w:hAnsi="PT Astra Serif"/>
          <w:sz w:val="28"/>
          <w:szCs w:val="28"/>
        </w:rPr>
        <w:t>:</w:t>
      </w:r>
    </w:p>
    <w:p w14:paraId="0281889D" w14:textId="2DCE9A76" w:rsidR="00A0524A" w:rsidRPr="007C62FF" w:rsidRDefault="00A0524A" w:rsidP="00A368B9">
      <w:pPr>
        <w:pStyle w:val="ae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истечение срока устран</w:t>
      </w:r>
      <w:r w:rsidR="007C62FF">
        <w:rPr>
          <w:rFonts w:ascii="PT Astra Serif" w:hAnsi="PT Astra Serif"/>
          <w:sz w:val="28"/>
          <w:szCs w:val="28"/>
        </w:rPr>
        <w:t xml:space="preserve">ения нарушения, содержащегося в </w:t>
      </w:r>
      <w:r w:rsidRPr="00AC6874">
        <w:rPr>
          <w:rFonts w:ascii="PT Astra Serif" w:hAnsi="PT Astra Serif"/>
          <w:sz w:val="28"/>
          <w:szCs w:val="28"/>
        </w:rPr>
        <w:t>предупреждении, ранее вынесенном некоммерческой организации Минюстом России (территориальным органом);</w:t>
      </w:r>
    </w:p>
    <w:p w14:paraId="6899D1EB" w14:textId="1D84D883" w:rsidR="00A0524A" w:rsidRPr="007C62FF" w:rsidRDefault="00A0524A" w:rsidP="00A368B9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поступление в Минюст России (территориальный орган) от государственных органов, органов местного самоуправления,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Федерации, о совершении действий, не соответствующих уставным целям и задачам ее деятельности, в том числе о наличии в ее деятельности признаков экстремизма;</w:t>
      </w:r>
    </w:p>
    <w:p w14:paraId="3FC0F128" w14:textId="38348481" w:rsidR="00A0524A" w:rsidRPr="007C62FF" w:rsidRDefault="00A0524A" w:rsidP="00A368B9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 xml:space="preserve">поступление в Минюст России (территориальный орган) представления избирательной комиссии о проведении проверки в соответствии с пунктом 4 статьи 35 Федерального закона от 11.07.2001 </w:t>
      </w:r>
      <w:r w:rsidR="00377470">
        <w:rPr>
          <w:rFonts w:ascii="PT Astra Serif" w:hAnsi="PT Astra Serif"/>
          <w:sz w:val="28"/>
          <w:szCs w:val="28"/>
        </w:rPr>
        <w:t>№</w:t>
      </w:r>
      <w:r w:rsidRPr="00AC6874">
        <w:rPr>
          <w:rFonts w:ascii="PT Astra Serif" w:hAnsi="PT Astra Serif"/>
          <w:sz w:val="28"/>
          <w:szCs w:val="28"/>
        </w:rPr>
        <w:t xml:space="preserve"> 95-ФЗ </w:t>
      </w:r>
      <w:r w:rsidR="00377470">
        <w:rPr>
          <w:rFonts w:ascii="PT Astra Serif" w:hAnsi="PT Astra Serif"/>
          <w:sz w:val="28"/>
          <w:szCs w:val="28"/>
        </w:rPr>
        <w:t>«</w:t>
      </w:r>
      <w:r w:rsidRPr="00AC6874">
        <w:rPr>
          <w:rFonts w:ascii="PT Astra Serif" w:hAnsi="PT Astra Serif"/>
          <w:sz w:val="28"/>
          <w:szCs w:val="28"/>
        </w:rPr>
        <w:t>О политических партиях</w:t>
      </w:r>
      <w:r w:rsidR="00377470">
        <w:rPr>
          <w:rFonts w:ascii="PT Astra Serif" w:hAnsi="PT Astra Serif"/>
          <w:sz w:val="28"/>
          <w:szCs w:val="28"/>
        </w:rPr>
        <w:t>»</w:t>
      </w:r>
      <w:r w:rsidRPr="00AC6874">
        <w:rPr>
          <w:rFonts w:ascii="PT Astra Serif" w:hAnsi="PT Astra Serif"/>
          <w:sz w:val="28"/>
          <w:szCs w:val="28"/>
        </w:rPr>
        <w:t xml:space="preserve">, пунктом 13 статьи 59 Федерального закона от 12.06.2002 </w:t>
      </w:r>
      <w:r w:rsidR="00377470">
        <w:rPr>
          <w:rFonts w:ascii="PT Astra Serif" w:hAnsi="PT Astra Serif"/>
          <w:sz w:val="28"/>
          <w:szCs w:val="28"/>
        </w:rPr>
        <w:t xml:space="preserve"> №</w:t>
      </w:r>
      <w:r w:rsidRPr="00AC6874">
        <w:rPr>
          <w:rFonts w:ascii="PT Astra Serif" w:hAnsi="PT Astra Serif"/>
          <w:sz w:val="28"/>
          <w:szCs w:val="28"/>
        </w:rPr>
        <w:t xml:space="preserve"> 67-ФЗ </w:t>
      </w:r>
      <w:r w:rsidR="00377470">
        <w:rPr>
          <w:rFonts w:ascii="PT Astra Serif" w:hAnsi="PT Astra Serif"/>
          <w:sz w:val="28"/>
          <w:szCs w:val="28"/>
        </w:rPr>
        <w:t>«</w:t>
      </w:r>
      <w:r w:rsidRPr="00AC6874">
        <w:rPr>
          <w:rFonts w:ascii="PT Astra Serif" w:hAnsi="PT Astra Serif"/>
          <w:sz w:val="28"/>
          <w:szCs w:val="28"/>
        </w:rPr>
        <w:t xml:space="preserve">Об основных гарантиях </w:t>
      </w:r>
      <w:r w:rsidRPr="00AC6874">
        <w:rPr>
          <w:rFonts w:ascii="PT Astra Serif" w:hAnsi="PT Astra Serif"/>
          <w:sz w:val="28"/>
          <w:szCs w:val="28"/>
        </w:rPr>
        <w:lastRenderedPageBreak/>
        <w:t>избирательных прав и права на участие в референдуме граждан Российской Федерации</w:t>
      </w:r>
      <w:r w:rsidR="00377470">
        <w:rPr>
          <w:rFonts w:ascii="PT Astra Serif" w:hAnsi="PT Astra Serif"/>
          <w:sz w:val="28"/>
          <w:szCs w:val="28"/>
        </w:rPr>
        <w:t>»</w:t>
      </w:r>
      <w:r w:rsidRPr="00AC6874">
        <w:rPr>
          <w:rFonts w:ascii="PT Astra Serif" w:hAnsi="PT Astra Serif"/>
          <w:sz w:val="28"/>
          <w:szCs w:val="28"/>
        </w:rPr>
        <w:t>;</w:t>
      </w:r>
    </w:p>
    <w:p w14:paraId="0C3441C6" w14:textId="67D58F12" w:rsidR="00A0524A" w:rsidRPr="007C62FF" w:rsidRDefault="00A0524A" w:rsidP="00A368B9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6874">
        <w:rPr>
          <w:rFonts w:ascii="PT Astra Serif" w:hAnsi="PT Astra Serif"/>
          <w:sz w:val="28"/>
          <w:szCs w:val="28"/>
        </w:rPr>
        <w:t>наличие приказа (распоряжения) Министра юстиции Российской Федерации или начальника территориального органа Минюста России,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  <w:proofErr w:type="gramEnd"/>
    </w:p>
    <w:p w14:paraId="305BFD69" w14:textId="7FA15739" w:rsidR="0017123A" w:rsidRPr="0017123A" w:rsidRDefault="00A0524A" w:rsidP="0017123A">
      <w:pPr>
        <w:pStyle w:val="ae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6874">
        <w:rPr>
          <w:rFonts w:ascii="PT Astra Serif" w:hAnsi="PT Astra Serif"/>
          <w:sz w:val="28"/>
          <w:szCs w:val="28"/>
        </w:rPr>
        <w:t>поступление в Минюст России (территориальный орган) информации от государственных органов, органов местного самоуправления, граждан или организаций об участии некоммерческой организации в мероприятиях, проводимых иностранной или международной неправительственной организацией, деятельность которой в установленном законодательством Российской Федерации порядке признана нежелательной на территории Российской Федерации.</w:t>
      </w:r>
      <w:proofErr w:type="gramEnd"/>
    </w:p>
    <w:p w14:paraId="24B1AE54" w14:textId="7CD20AA9" w:rsidR="0017123A" w:rsidRPr="0017123A" w:rsidRDefault="0017123A" w:rsidP="00EA3A1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Однако</w:t>
      </w:r>
      <w:r w:rsidR="00EA3A1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в связи с ограничениями, </w:t>
      </w:r>
      <w:r w:rsidR="00EA3A15">
        <w:rPr>
          <w:rFonts w:ascii="PT Astra Serif" w:hAnsi="PT Astra Serif"/>
          <w:sz w:val="28"/>
          <w:szCs w:val="28"/>
        </w:rPr>
        <w:t>установленными</w:t>
      </w:r>
      <w:r>
        <w:rPr>
          <w:rFonts w:ascii="PT Astra Serif" w:hAnsi="PT Astra Serif"/>
          <w:sz w:val="28"/>
          <w:szCs w:val="28"/>
        </w:rPr>
        <w:t xml:space="preserve"> </w:t>
      </w:r>
      <w:r w:rsidRPr="00AC6874">
        <w:rPr>
          <w:rFonts w:ascii="PT Astra Serif" w:hAnsi="PT Astra Serif"/>
          <w:sz w:val="28"/>
          <w:szCs w:val="28"/>
        </w:rPr>
        <w:t xml:space="preserve"> Постановлени</w:t>
      </w:r>
      <w:r>
        <w:rPr>
          <w:rFonts w:ascii="PT Astra Serif" w:hAnsi="PT Astra Serif"/>
          <w:sz w:val="28"/>
          <w:szCs w:val="28"/>
        </w:rPr>
        <w:t>ем</w:t>
      </w:r>
      <w:r w:rsidRPr="00AC6874">
        <w:rPr>
          <w:rFonts w:ascii="PT Astra Serif" w:hAnsi="PT Astra Serif"/>
          <w:sz w:val="28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 2022 - 202</w:t>
      </w:r>
      <w:r>
        <w:rPr>
          <w:rFonts w:ascii="PT Astra Serif" w:hAnsi="PT Astra Serif"/>
          <w:sz w:val="28"/>
          <w:szCs w:val="28"/>
        </w:rPr>
        <w:t>4</w:t>
      </w:r>
      <w:r w:rsidRPr="00AC6874">
        <w:rPr>
          <w:rFonts w:ascii="PT Astra Serif" w:hAnsi="PT Astra Serif"/>
          <w:sz w:val="28"/>
          <w:szCs w:val="28"/>
        </w:rPr>
        <w:t xml:space="preserve"> годах</w:t>
      </w:r>
      <w:r w:rsidR="00EA3A15">
        <w:rPr>
          <w:rFonts w:ascii="PT Astra Serif" w:hAnsi="PT Astra Serif"/>
          <w:sz w:val="28"/>
          <w:szCs w:val="28"/>
        </w:rPr>
        <w:t>,</w:t>
      </w:r>
      <w:r w:rsidRPr="00AC687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внеплановые проверки </w:t>
      </w:r>
      <w:r w:rsidR="00EA3A15" w:rsidRPr="00AC6874">
        <w:rPr>
          <w:rFonts w:ascii="PT Astra Serif" w:hAnsi="PT Astra Serif"/>
          <w:sz w:val="28"/>
          <w:szCs w:val="28"/>
        </w:rPr>
        <w:t>проводятся в отношении некоммерческих организаций по основаниям, установленным</w:t>
      </w:r>
      <w:r w:rsidR="00377470">
        <w:rPr>
          <w:rFonts w:ascii="PT Astra Serif" w:hAnsi="PT Astra Serif"/>
          <w:sz w:val="28"/>
          <w:szCs w:val="28"/>
        </w:rPr>
        <w:t xml:space="preserve"> настоящим Постановлением.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27853FF1" w14:textId="77777777" w:rsidR="006C05A1" w:rsidRPr="00AC6874" w:rsidRDefault="006C05A1" w:rsidP="00AA071F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Проведение проверок деятельности некоммерческих организаций включает в себя следующие административные действия:</w:t>
      </w:r>
    </w:p>
    <w:p w14:paraId="3DF2DB24" w14:textId="77777777" w:rsidR="006C05A1" w:rsidRPr="00AC6874" w:rsidRDefault="006C05A1" w:rsidP="00A368B9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- принятие решения о проведении проверки;</w:t>
      </w:r>
    </w:p>
    <w:p w14:paraId="28CDBEB5" w14:textId="77777777" w:rsidR="006C05A1" w:rsidRPr="00AC6874" w:rsidRDefault="006C05A1" w:rsidP="00A368B9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- подготовка к проверке;</w:t>
      </w:r>
    </w:p>
    <w:p w14:paraId="7819FC4B" w14:textId="77777777" w:rsidR="006C05A1" w:rsidRPr="00AC6874" w:rsidRDefault="006C05A1" w:rsidP="00A368B9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- проведение проверки (выездной или без выезда на место нахождения и (или) деятельности некоммерческой организации);</w:t>
      </w:r>
    </w:p>
    <w:p w14:paraId="17F0C195" w14:textId="2FE2A296" w:rsidR="006C05A1" w:rsidRPr="00AC6874" w:rsidRDefault="00A368B9" w:rsidP="00A368B9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</w:t>
      </w:r>
      <w:r w:rsidR="006C05A1"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подготовка акта проверки, ознакомление с ним некоммерческой организации;</w:t>
      </w:r>
    </w:p>
    <w:p w14:paraId="378DF064" w14:textId="7CA4A256" w:rsidR="006C05A1" w:rsidRPr="00AC6874" w:rsidRDefault="00AA071F" w:rsidP="00A368B9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6C05A1"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предусмотренных законодательством Российской Федерации мер при выявлении нарушений в деятельности некоммерческой организации.</w:t>
      </w:r>
    </w:p>
    <w:p w14:paraId="0B765540" w14:textId="278F21D2" w:rsidR="006C05A1" w:rsidRPr="00AC6874" w:rsidRDefault="006C05A1" w:rsidP="00AA071F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Общий срок проведения проверки (</w:t>
      </w:r>
      <w:proofErr w:type="gramStart"/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начала</w:t>
      </w:r>
      <w:proofErr w:type="gramEnd"/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проверки и до даты составления акта по результатам проверки) не может превышать двадцати дней. В исключительных случаях срок проведения проверки может быть продлен не более чем на тридцать дней.</w:t>
      </w:r>
    </w:p>
    <w:p w14:paraId="68E59AD4" w14:textId="20EFF201" w:rsidR="00D07AD0" w:rsidRPr="00AC6874" w:rsidRDefault="006C05A1" w:rsidP="00AA071F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Проверка проводится за период деятельности некоммерческой организации, не превышающий трех лет, непосредственно предшествовавших году проведения проверки (проверяемый период). Проверка может проводиться за период деятельности некоммерческой организации, превышающий указанные три года, в том случае, если при создании данной организации были допущены неустранимые нарушения. При этом проверке подлежит только порядок создания организации.</w:t>
      </w:r>
    </w:p>
    <w:p w14:paraId="04C86712" w14:textId="3272CD2F" w:rsidR="00AC6874" w:rsidRPr="00AC6874" w:rsidRDefault="00AC6874" w:rsidP="00AA071F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результатам государственного контроля (надзора) Минюстом России (территориальным органом) в случае выявления нарушения законодательства Российской Федера</w:t>
      </w:r>
      <w:r w:rsid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>ции принимаются следующие меры:</w:t>
      </w:r>
    </w:p>
    <w:p w14:paraId="48C865A2" w14:textId="1212CC37" w:rsidR="00AC6874" w:rsidRPr="00AA071F" w:rsidRDefault="00AC6874" w:rsidP="00A368B9">
      <w:pPr>
        <w:pStyle w:val="ae"/>
        <w:numPr>
          <w:ilvl w:val="0"/>
          <w:numId w:val="2"/>
        </w:numPr>
        <w:spacing w:after="0" w:line="360" w:lineRule="auto"/>
        <w:ind w:left="1418" w:hanging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>вынесение предупреждения (внесение представления);</w:t>
      </w:r>
    </w:p>
    <w:p w14:paraId="6B273DAC" w14:textId="575E29C3" w:rsidR="00AC6874" w:rsidRPr="00AA071F" w:rsidRDefault="00AC6874" w:rsidP="00A368B9">
      <w:pPr>
        <w:pStyle w:val="ae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A071F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составление протокола об административном правонарушении и возбуждение дела об административном правонарушении;</w:t>
      </w:r>
    </w:p>
    <w:p w14:paraId="53A1C57A" w14:textId="2961C83A" w:rsidR="00AC6874" w:rsidRPr="00AA071F" w:rsidRDefault="00AC6874" w:rsidP="00A368B9">
      <w:pPr>
        <w:pStyle w:val="ae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>приостановление деятельности общественного объединения или религиозной организации;</w:t>
      </w:r>
    </w:p>
    <w:p w14:paraId="2AEDFA85" w14:textId="1AF2A823" w:rsidR="00AC6874" w:rsidRPr="00AA071F" w:rsidRDefault="00AC6874" w:rsidP="00A368B9">
      <w:pPr>
        <w:pStyle w:val="ae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направление в суд заявления о ликвидации некоммерческой организации;</w:t>
      </w:r>
    </w:p>
    <w:p w14:paraId="3F61B8BD" w14:textId="30C69ADD" w:rsidR="00AC6874" w:rsidRPr="00AA071F" w:rsidRDefault="00AC6874" w:rsidP="00A368B9">
      <w:pPr>
        <w:pStyle w:val="ae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направление в суд заявления о признании общественного объединения, религиозной организации </w:t>
      </w:r>
      <w:proofErr w:type="gramStart"/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прекратившими</w:t>
      </w:r>
      <w:proofErr w:type="gramEnd"/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свою деятельность в качестве юридического лица и об исключении их из Единого государственного реестра юридических лиц;</w:t>
      </w:r>
    </w:p>
    <w:p w14:paraId="440F2C9D" w14:textId="0D9A8140" w:rsidR="00AC6874" w:rsidRPr="00AA071F" w:rsidRDefault="00AC6874" w:rsidP="00A368B9">
      <w:pPr>
        <w:pStyle w:val="ae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направление в суд заявления о приостановлении деятельности политической партии, ее регионального отделения и иного структурного подразделения;</w:t>
      </w:r>
    </w:p>
    <w:p w14:paraId="56B71BC7" w14:textId="3E42B9C7" w:rsidR="00AC6874" w:rsidRPr="00AA071F" w:rsidRDefault="00AC6874" w:rsidP="00A368B9">
      <w:pPr>
        <w:pStyle w:val="ae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направление структурному подразделению иностранной некоммерческой неправительственной организации мотивированного решения о запрете осуществления на территории Российской </w:t>
      </w:r>
      <w:proofErr w:type="gramStart"/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Федерации</w:t>
      </w:r>
      <w:proofErr w:type="gramEnd"/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заявленной для осуществления либо осуществляемой на территории Российской Федерации программы (ее части), о запрете направления денежных средств и иного имущества определенным получателям указанных средств и иного имущества;</w:t>
      </w:r>
    </w:p>
    <w:p w14:paraId="38B3BA30" w14:textId="5FE9437D" w:rsidR="00AC6874" w:rsidRPr="00AA071F" w:rsidRDefault="00AC6874" w:rsidP="00A368B9">
      <w:pPr>
        <w:pStyle w:val="ae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направление некоммерческой организации, выполняющей функции иностранного агента, мотивированного решения о запрете осуществления на территории Российской </w:t>
      </w:r>
      <w:proofErr w:type="gramStart"/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Федерации</w:t>
      </w:r>
      <w:proofErr w:type="gramEnd"/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заявленной для осуществления либо осуществляемой на территории Российской Федерации программы (ее части);</w:t>
      </w:r>
    </w:p>
    <w:p w14:paraId="662E6170" w14:textId="294984D0" w:rsidR="00AC6874" w:rsidRPr="00AA071F" w:rsidRDefault="00AC6874" w:rsidP="00A368B9">
      <w:pPr>
        <w:pStyle w:val="ae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решения об исключении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организаций;</w:t>
      </w:r>
    </w:p>
    <w:p w14:paraId="3C963CAA" w14:textId="40C57B13" w:rsidR="00AC6874" w:rsidRPr="007C62FF" w:rsidRDefault="00AC6874" w:rsidP="00A368B9">
      <w:pPr>
        <w:pStyle w:val="ae"/>
        <w:numPr>
          <w:ilvl w:val="0"/>
          <w:numId w:val="2"/>
        </w:numPr>
        <w:tabs>
          <w:tab w:val="left" w:pos="284"/>
        </w:tabs>
        <w:spacing w:after="0" w:line="360" w:lineRule="auto"/>
        <w:ind w:left="142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направление документов в органы внутренних дел, прокуратуры, иные контрольно-надзорные органы в случае выявления нарушения некоммерческими организациями нормативных правовых актов Российской Федерации, </w:t>
      </w:r>
      <w:proofErr w:type="gramStart"/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62F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соблюдением которых не входит в компетенцию Минюста России (территориальных органов).</w:t>
      </w:r>
    </w:p>
    <w:p w14:paraId="24C81C6C" w14:textId="256DA047" w:rsidR="00AC6874" w:rsidRPr="00AC6874" w:rsidRDefault="00AC6874" w:rsidP="00AC6874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proofErr w:type="gramStart"/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результатам проверок и контроля за деятельностью некоммерческих, религиозных организаций, общественны</w:t>
      </w:r>
      <w:r w:rsidR="006006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 объединений </w:t>
      </w: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 38 Федерального закона от 19.05.1995 № 82-ФЗ «Об общественных объединениях», ст. 32 Федерального закона   от 12.01.1996 № 7-ФЗ «О некоммерческих организациях», ст. 25 Федерального закона от 26.09.199</w:t>
      </w:r>
      <w:r w:rsidR="003774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 № 125-ФЗ «О свободе совести и </w:t>
      </w: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религиозных объединениях» в связи с выявленными нарушениями законодательства Российской Федерации </w:t>
      </w:r>
      <w:r w:rsidR="005D20AF">
        <w:rPr>
          <w:rFonts w:ascii="PT Astra Serif" w:eastAsia="Times New Roman" w:hAnsi="PT Astra Serif" w:cs="Times New Roman"/>
          <w:sz w:val="28"/>
          <w:szCs w:val="28"/>
          <w:lang w:eastAsia="ru-RU"/>
        </w:rPr>
        <w:t>в 2023 году</w:t>
      </w:r>
      <w:proofErr w:type="gramEnd"/>
      <w:r w:rsidR="005D2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вынесено 21 письменное предупреждение, что на 40 % меньше, чем в 2022 году (35), из них: 6 в отношении общественных объединений, 1 в отношении казачь</w:t>
      </w:r>
      <w:r w:rsidR="00377470">
        <w:rPr>
          <w:rFonts w:ascii="PT Astra Serif" w:eastAsia="Times New Roman" w:hAnsi="PT Astra Serif" w:cs="Times New Roman"/>
          <w:sz w:val="28"/>
          <w:szCs w:val="28"/>
          <w:lang w:eastAsia="ru-RU"/>
        </w:rPr>
        <w:t>его</w:t>
      </w: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обществ</w:t>
      </w:r>
      <w:r w:rsidR="00377470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AC6874">
        <w:rPr>
          <w:rFonts w:ascii="PT Astra Serif" w:eastAsia="Times New Roman" w:hAnsi="PT Astra Serif" w:cs="Times New Roman"/>
          <w:sz w:val="28"/>
          <w:szCs w:val="28"/>
          <w:lang w:eastAsia="ru-RU"/>
        </w:rPr>
        <w:t>, 1 в отношении регионального отделения политической партии, 2 в отношении религиозных организаций и 12 в отношении иных некоммерческих организаций.</w:t>
      </w:r>
    </w:p>
    <w:p w14:paraId="159FA7D7" w14:textId="4715AC69" w:rsidR="00144641" w:rsidRPr="00AC6874" w:rsidRDefault="00144641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Главным управлением в 2023 году проведено 39 проверок некоммерческих организаций (в том числе 4 внеплановых), из них: 11 в отношении общественных объединений, 2 в отношении региональных отделений политических партий, 4 в отношении религиозн</w:t>
      </w:r>
      <w:r w:rsidR="00377470">
        <w:rPr>
          <w:rFonts w:ascii="PT Astra Serif" w:hAnsi="PT Astra Serif"/>
          <w:sz w:val="28"/>
          <w:szCs w:val="28"/>
        </w:rPr>
        <w:t>ых</w:t>
      </w:r>
      <w:r w:rsidRPr="00AC6874">
        <w:rPr>
          <w:rFonts w:ascii="PT Astra Serif" w:hAnsi="PT Astra Serif"/>
          <w:sz w:val="28"/>
          <w:szCs w:val="28"/>
        </w:rPr>
        <w:t xml:space="preserve"> организаци</w:t>
      </w:r>
      <w:r w:rsidR="00377470">
        <w:rPr>
          <w:rFonts w:ascii="PT Astra Serif" w:hAnsi="PT Astra Serif"/>
          <w:sz w:val="28"/>
          <w:szCs w:val="28"/>
        </w:rPr>
        <w:t>й</w:t>
      </w:r>
      <w:r w:rsidRPr="00AC6874">
        <w:rPr>
          <w:rFonts w:ascii="PT Astra Serif" w:hAnsi="PT Astra Serif"/>
          <w:sz w:val="28"/>
          <w:szCs w:val="28"/>
        </w:rPr>
        <w:t xml:space="preserve"> и 22 в отношении иных некоммерческих организаций.</w:t>
      </w:r>
    </w:p>
    <w:p w14:paraId="755F9EEA" w14:textId="0C61C27C" w:rsidR="00144641" w:rsidRPr="00AC6874" w:rsidRDefault="00144641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По результатам проверок некоммерческих организаций установлено, что чаще всего некоммерческие организации в своей деятельности допуска</w:t>
      </w:r>
      <w:r w:rsidR="005D20AF">
        <w:rPr>
          <w:rFonts w:ascii="PT Astra Serif" w:hAnsi="PT Astra Serif"/>
          <w:sz w:val="28"/>
          <w:szCs w:val="28"/>
        </w:rPr>
        <w:t>ли</w:t>
      </w:r>
      <w:r w:rsidRPr="00AC6874">
        <w:rPr>
          <w:rFonts w:ascii="PT Astra Serif" w:hAnsi="PT Astra Serif"/>
          <w:sz w:val="28"/>
          <w:szCs w:val="28"/>
        </w:rPr>
        <w:t xml:space="preserve"> следующие нарушения: </w:t>
      </w:r>
    </w:p>
    <w:p w14:paraId="70607855" w14:textId="7912C661" w:rsidR="00144641" w:rsidRPr="00AC6874" w:rsidRDefault="00144641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-</w:t>
      </w:r>
      <w:r w:rsidRPr="00AC6874">
        <w:rPr>
          <w:rFonts w:ascii="PT Astra Serif" w:hAnsi="PT Astra Serif"/>
          <w:sz w:val="28"/>
          <w:szCs w:val="28"/>
        </w:rPr>
        <w:tab/>
        <w:t xml:space="preserve">не информируют орган, принявший решение                                                  о государственной регистрации, об изменении сведений, указанных в п. 1 ст. 5 Федерального закона «О государственной регистрации юридических лиц и индивидуальных предпринимателей», в течение </w:t>
      </w:r>
      <w:r w:rsidR="00231126">
        <w:rPr>
          <w:rFonts w:ascii="PT Astra Serif" w:hAnsi="PT Astra Serif"/>
          <w:sz w:val="28"/>
          <w:szCs w:val="28"/>
        </w:rPr>
        <w:t>7</w:t>
      </w:r>
      <w:r w:rsidRPr="00AC6874">
        <w:rPr>
          <w:rFonts w:ascii="PT Astra Serif" w:hAnsi="PT Astra Serif"/>
          <w:sz w:val="28"/>
          <w:szCs w:val="28"/>
        </w:rPr>
        <w:t xml:space="preserve"> </w:t>
      </w:r>
      <w:r w:rsidR="00231126">
        <w:rPr>
          <w:rFonts w:ascii="PT Astra Serif" w:hAnsi="PT Astra Serif"/>
          <w:sz w:val="28"/>
          <w:szCs w:val="28"/>
        </w:rPr>
        <w:t xml:space="preserve">рабочих </w:t>
      </w:r>
      <w:r w:rsidRPr="00AC6874">
        <w:rPr>
          <w:rFonts w:ascii="PT Astra Serif" w:hAnsi="PT Astra Serif"/>
          <w:sz w:val="28"/>
          <w:szCs w:val="28"/>
        </w:rPr>
        <w:t>дней с момента таких изменений;</w:t>
      </w:r>
    </w:p>
    <w:p w14:paraId="3FF54280" w14:textId="77777777" w:rsidR="00144641" w:rsidRPr="00AC6874" w:rsidRDefault="00144641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lastRenderedPageBreak/>
        <w:t>-</w:t>
      </w:r>
      <w:r w:rsidRPr="00AC6874">
        <w:rPr>
          <w:rFonts w:ascii="PT Astra Serif" w:hAnsi="PT Astra Serif"/>
          <w:sz w:val="28"/>
          <w:szCs w:val="28"/>
        </w:rPr>
        <w:tab/>
        <w:t>не предоставляют уполномоченному органу отчетность, предусмотренную ст. 29 Федерального закона от 19.05.1995 № 82-ФЗ «Об общественных объединениях» и ст. 32 Федерального закона от 12.01.1996 № 7-ФЗ «О некоммерческих организациях»;</w:t>
      </w:r>
    </w:p>
    <w:p w14:paraId="3F04F873" w14:textId="0068A5D1" w:rsidR="00144641" w:rsidRPr="00AC6874" w:rsidRDefault="00144641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 xml:space="preserve">-  </w:t>
      </w:r>
      <w:r w:rsidRPr="00AC6874">
        <w:rPr>
          <w:rFonts w:ascii="PT Astra Serif" w:hAnsi="PT Astra Serif"/>
          <w:sz w:val="28"/>
          <w:szCs w:val="28"/>
        </w:rPr>
        <w:tab/>
      </w:r>
      <w:r w:rsidR="00600611">
        <w:rPr>
          <w:rFonts w:ascii="PT Astra Serif" w:hAnsi="PT Astra Serif"/>
          <w:sz w:val="28"/>
          <w:szCs w:val="28"/>
        </w:rPr>
        <w:t xml:space="preserve">не </w:t>
      </w:r>
      <w:r w:rsidRPr="00AC6874">
        <w:rPr>
          <w:rFonts w:ascii="PT Astra Serif" w:hAnsi="PT Astra Serif"/>
          <w:sz w:val="28"/>
          <w:szCs w:val="28"/>
        </w:rPr>
        <w:t>вед</w:t>
      </w:r>
      <w:r w:rsidR="00600611">
        <w:rPr>
          <w:rFonts w:ascii="PT Astra Serif" w:hAnsi="PT Astra Serif"/>
          <w:sz w:val="28"/>
          <w:szCs w:val="28"/>
        </w:rPr>
        <w:t>ут</w:t>
      </w:r>
      <w:r w:rsidRPr="00AC6874">
        <w:rPr>
          <w:rFonts w:ascii="PT Astra Serif" w:hAnsi="PT Astra Serif"/>
          <w:sz w:val="28"/>
          <w:szCs w:val="28"/>
        </w:rPr>
        <w:t xml:space="preserve"> раздельн</w:t>
      </w:r>
      <w:r w:rsidR="00600611">
        <w:rPr>
          <w:rFonts w:ascii="PT Astra Serif" w:hAnsi="PT Astra Serif"/>
          <w:sz w:val="28"/>
          <w:szCs w:val="28"/>
        </w:rPr>
        <w:t>ый</w:t>
      </w:r>
      <w:r w:rsidRPr="00AC6874">
        <w:rPr>
          <w:rFonts w:ascii="PT Astra Serif" w:hAnsi="PT Astra Serif"/>
          <w:sz w:val="28"/>
          <w:szCs w:val="28"/>
        </w:rPr>
        <w:t xml:space="preserve"> учет доходов (расходов), предусмотренн</w:t>
      </w:r>
      <w:r w:rsidR="00377470">
        <w:rPr>
          <w:rFonts w:ascii="PT Astra Serif" w:hAnsi="PT Astra Serif"/>
          <w:sz w:val="28"/>
          <w:szCs w:val="28"/>
        </w:rPr>
        <w:t>ый</w:t>
      </w:r>
      <w:r w:rsidRPr="00AC6874">
        <w:rPr>
          <w:rFonts w:ascii="PT Astra Serif" w:hAnsi="PT Astra Serif"/>
          <w:sz w:val="28"/>
          <w:szCs w:val="28"/>
        </w:rPr>
        <w:t xml:space="preserve"> п. 3 ст. 24, п. 1 ст. 32 Федерального закона от 12.01.2017 № 7-ФЗ </w:t>
      </w:r>
      <w:r w:rsidR="00E440E7">
        <w:rPr>
          <w:rFonts w:ascii="PT Astra Serif" w:hAnsi="PT Astra Serif"/>
          <w:sz w:val="28"/>
          <w:szCs w:val="28"/>
        </w:rPr>
        <w:t>«О некоммерческих организациях».</w:t>
      </w:r>
    </w:p>
    <w:p w14:paraId="574B46A4" w14:textId="4975E489" w:rsidR="00144641" w:rsidRPr="00AC6874" w:rsidRDefault="00144641" w:rsidP="00AC687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6874">
        <w:rPr>
          <w:rFonts w:ascii="PT Astra Serif" w:hAnsi="PT Astra Serif"/>
          <w:sz w:val="28"/>
          <w:szCs w:val="28"/>
        </w:rPr>
        <w:t>В отдельных случаях в нарушение ст. 24 Федерального закона                «О некоммерческих организациях», ст. 37 Федерального закона                      «Об общественных объединениях» предпринимательская и иная приносящая доход деятельность некоммерческих организаций и общественных объединений не соответствует целям деятельности, предусмотренным уставом, и не направлена на их достижение.</w:t>
      </w:r>
    </w:p>
    <w:p w14:paraId="40E112EB" w14:textId="77777777" w:rsidR="00144641" w:rsidRPr="00AC6874" w:rsidRDefault="00144641" w:rsidP="00AC6874">
      <w:pPr>
        <w:tabs>
          <w:tab w:val="left" w:pos="3735"/>
        </w:tabs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F04A492" w14:textId="77777777" w:rsidR="00D07AD0" w:rsidRDefault="00D07AD0">
      <w:pPr>
        <w:tabs>
          <w:tab w:val="left" w:pos="3735"/>
        </w:tabs>
        <w:spacing w:after="0" w:line="240" w:lineRule="auto"/>
        <w:jc w:val="both"/>
        <w:rPr>
          <w:rFonts w:ascii="PT Astra Serif" w:hAnsi="PT Astra Serif"/>
        </w:rPr>
      </w:pPr>
    </w:p>
    <w:sectPr w:rsidR="00D07AD0" w:rsidSect="00AC6874">
      <w:headerReference w:type="default" r:id="rId8"/>
      <w:pgSz w:w="11906" w:h="16838"/>
      <w:pgMar w:top="1134" w:right="1558" w:bottom="993" w:left="1843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396DC" w14:textId="77777777" w:rsidR="00140F06" w:rsidRDefault="00140F06">
      <w:pPr>
        <w:spacing w:after="0" w:line="240" w:lineRule="auto"/>
      </w:pPr>
      <w:r>
        <w:separator/>
      </w:r>
    </w:p>
  </w:endnote>
  <w:endnote w:type="continuationSeparator" w:id="0">
    <w:p w14:paraId="41983E07" w14:textId="77777777" w:rsidR="00140F06" w:rsidRDefault="0014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8750E" w14:textId="77777777" w:rsidR="00140F06" w:rsidRDefault="00140F06">
      <w:pPr>
        <w:spacing w:after="0" w:line="240" w:lineRule="auto"/>
      </w:pPr>
      <w:r>
        <w:separator/>
      </w:r>
    </w:p>
  </w:footnote>
  <w:footnote w:type="continuationSeparator" w:id="0">
    <w:p w14:paraId="1B0078DA" w14:textId="77777777" w:rsidR="00140F06" w:rsidRDefault="0014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286138"/>
      <w:docPartObj>
        <w:docPartGallery w:val="Page Numbers (Top of Page)"/>
        <w:docPartUnique/>
      </w:docPartObj>
    </w:sdtPr>
    <w:sdtEndPr/>
    <w:sdtContent>
      <w:p w14:paraId="47A81F11" w14:textId="77777777" w:rsidR="00D07AD0" w:rsidRDefault="00270048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8174B">
          <w:rPr>
            <w:noProof/>
          </w:rPr>
          <w:t>8</w:t>
        </w:r>
        <w:r>
          <w:fldChar w:fldCharType="end"/>
        </w:r>
      </w:p>
    </w:sdtContent>
  </w:sdt>
  <w:p w14:paraId="17BCA2A6" w14:textId="77777777" w:rsidR="00D07AD0" w:rsidRDefault="00D07AD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C37A2"/>
    <w:multiLevelType w:val="hybridMultilevel"/>
    <w:tmpl w:val="B4B4D7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13D35"/>
    <w:multiLevelType w:val="hybridMultilevel"/>
    <w:tmpl w:val="BB2AD70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D0"/>
    <w:rsid w:val="000A1C60"/>
    <w:rsid w:val="00140F06"/>
    <w:rsid w:val="00144641"/>
    <w:rsid w:val="0017123A"/>
    <w:rsid w:val="00231126"/>
    <w:rsid w:val="00270048"/>
    <w:rsid w:val="002940CE"/>
    <w:rsid w:val="00362727"/>
    <w:rsid w:val="00377470"/>
    <w:rsid w:val="0038174B"/>
    <w:rsid w:val="004A5FE0"/>
    <w:rsid w:val="00577BF4"/>
    <w:rsid w:val="005A5DAF"/>
    <w:rsid w:val="005D20AF"/>
    <w:rsid w:val="00600611"/>
    <w:rsid w:val="006C05A1"/>
    <w:rsid w:val="00722909"/>
    <w:rsid w:val="007C62FF"/>
    <w:rsid w:val="00877AC4"/>
    <w:rsid w:val="008922CE"/>
    <w:rsid w:val="008937D2"/>
    <w:rsid w:val="009837AC"/>
    <w:rsid w:val="00A0524A"/>
    <w:rsid w:val="00A368B9"/>
    <w:rsid w:val="00A85BAD"/>
    <w:rsid w:val="00AA071F"/>
    <w:rsid w:val="00AC6874"/>
    <w:rsid w:val="00CB5230"/>
    <w:rsid w:val="00D07AD0"/>
    <w:rsid w:val="00D45D94"/>
    <w:rsid w:val="00D9768C"/>
    <w:rsid w:val="00E440E7"/>
    <w:rsid w:val="00EA3A15"/>
    <w:rsid w:val="00F71155"/>
    <w:rsid w:val="00F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6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2777A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D6394B"/>
  </w:style>
  <w:style w:type="character" w:customStyle="1" w:styleId="a4">
    <w:name w:val="Нижний колонтитул Знак"/>
    <w:basedOn w:val="a0"/>
    <w:uiPriority w:val="99"/>
    <w:qFormat/>
    <w:rsid w:val="00D6394B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53084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CA774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D6394B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D6394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A0524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A3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36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2777A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D6394B"/>
  </w:style>
  <w:style w:type="character" w:customStyle="1" w:styleId="a4">
    <w:name w:val="Нижний колонтитул Знак"/>
    <w:basedOn w:val="a0"/>
    <w:uiPriority w:val="99"/>
    <w:qFormat/>
    <w:rsid w:val="00D6394B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53084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CA774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D6394B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D6394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A0524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A3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36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Брухно Кристина Александровна</dc:creator>
  <cp:lastModifiedBy>Черемных Ольга Сергеевна</cp:lastModifiedBy>
  <cp:revision>2</cp:revision>
  <cp:lastPrinted>2024-03-28T10:16:00Z</cp:lastPrinted>
  <dcterms:created xsi:type="dcterms:W3CDTF">2024-04-01T06:56:00Z</dcterms:created>
  <dcterms:modified xsi:type="dcterms:W3CDTF">2024-04-01T06:56:00Z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