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СПИСОК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политических партий, региональных и местных отделений,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а также общественных объединений, имеющих право принимать участие в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дополнительных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выборах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депутат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ов Думы Пышминского муниципального округа по четырехмандатным избирательным округам № 1,2,3,4, назначенных</w:t>
      </w:r>
      <w:r>
        <w:rPr>
          <w:rFonts w:ascii="PT Astra Serif" w:hAnsi="PT Astra Serif" w:cs="PT Astra Serif"/>
          <w:b/>
          <w:color w:val="ff0000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на 14.09.2025</w:t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Всероссийская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«ЕДИНАЯ РОССИЯ»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</w:t>
      </w:r>
      <w:r>
        <w:rPr>
          <w:rFonts w:ascii="PT Astra Serif" w:hAnsi="PT Astra Serif" w:eastAsia="PT Astra Serif" w:cs="PT Astra Serif"/>
          <w:b/>
          <w:caps/>
          <w:sz w:val="26"/>
          <w:szCs w:val="26"/>
          <w:lang w:eastAsia="ru-RU"/>
        </w:rPr>
        <w:t xml:space="preserve">Коммунистическая партия Российской Федерации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ЛДПР –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Либерально-демократическая партия России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Всероссийская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«ПАРТИЯ РОСТА»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Социалистическая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«СПРАВЕДЛИВАЯ РОССИЯ – ПАТРИОТЫ – ЗА ПРАВДУ»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я партия «Российская объединенная демократическая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«ЯБЛОКО»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«Демократическая партия России»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«Российская экологическая партия «ЗЕЛЁНЫЕ»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Политическая партия КОММУНИСТИЧЕСКАЯ ПАРТИЯ КОММУНИСТЫ РОССИИ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Всероссийская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 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ПАРТИЯ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 ЗА СПРАВЕДЛИВОСТЬ!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«ПАРТИЯ ПРОГРЕССА»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РОССИЙСКАЯ ПАРТИЯ СВОБОДЫ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И СПРАВЕДЛИВОСТИ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СОЦИАЛЬНОЙ ЗАЩИТЫ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ОБЩЕСТВЕННАЯ ОРГАНИЗАЦИЯ – ПОЛИТИЧЕСКАЯ ПАРТИЯ «РОССИЙСКИЙ ОБЩЕНАРОД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НЫЙ СОЮЗ»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«Российская партия пенсионеров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за социальную справедливость»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«Гражданская Платформа»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ВСЕРОССИЙСКАЯ ПОЛИТИЧЕСКАЯ ПАРТИЯ «РОДИНА»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«Казачья партия Российской Федерации»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  <w:lang w:eastAsia="ru-RU"/>
        </w:rPr>
        <w:t xml:space="preserve">В</w:t>
      </w:r>
      <w:r>
        <w:rPr>
          <w:rFonts w:ascii="PT Astra Serif" w:hAnsi="PT Astra Serif" w:eastAsia="PT Astra Serif" w:cs="PT Astra Serif"/>
          <w:bCs/>
          <w:sz w:val="26"/>
          <w:szCs w:val="26"/>
          <w:lang w:eastAsia="ru-RU"/>
        </w:rPr>
        <w:t xml:space="preserve">сероссийская политическая партия «Гражданская инициатива»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lang w:eastAsia="ru-RU"/>
        </w:rPr>
        <w:t xml:space="preserve">Политическая партия «Партия Возрождения России»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ЗЕЛЕНАЯ АЛЬТЕРНАТИВА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 «Партия прямой демократии»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21"/>
        </w:numPr>
        <w:pBdr/>
        <w:tabs>
          <w:tab w:val="left" w:leader="none" w:pos="426"/>
        </w:tabs>
        <w:spacing w:after="0" w:line="240" w:lineRule="auto"/>
        <w:ind w:firstLine="709" w:left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Политическая партия</w:t>
      </w:r>
      <w:r>
        <w:rPr>
          <w:rFonts w:ascii="PT Astra Serif" w:hAnsi="PT Astra Serif" w:eastAsia="PT Astra Serif" w:cs="PT Astra Serif"/>
          <w:b/>
          <w:sz w:val="26"/>
          <w:szCs w:val="26"/>
          <w:lang w:eastAsia="ru-RU"/>
        </w:rPr>
        <w:t xml:space="preserve"> «НОВЫЕ ЛЮДИ»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  <w:highlight w:val="cyan"/>
        </w:rPr>
      </w:pPr>
      <w:r>
        <w:rPr>
          <w:rFonts w:ascii="PT Astra Serif" w:hAnsi="PT Astra Serif" w:eastAsia="PT Astra Serif" w:cs="PT Astra Serif"/>
          <w:b/>
          <w:sz w:val="26"/>
          <w:szCs w:val="26"/>
          <w:highlight w:val="cyan"/>
        </w:rPr>
      </w:r>
      <w:r>
        <w:rPr>
          <w:rFonts w:ascii="PT Astra Serif" w:hAnsi="PT Astra Serif" w:cs="PT Astra Serif"/>
          <w:b/>
          <w:sz w:val="26"/>
          <w:szCs w:val="26"/>
          <w:highlight w:val="cyan"/>
        </w:rPr>
      </w:r>
      <w:r>
        <w:rPr>
          <w:rFonts w:ascii="PT Astra Serif" w:hAnsi="PT Astra Serif" w:cs="PT Astra Serif"/>
          <w:b/>
          <w:sz w:val="26"/>
          <w:szCs w:val="26"/>
          <w:highlight w:val="cyan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Общероссийские общественные объединения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493" w:type="dxa"/>
        <w:tblBorders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№ п/п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Полное наименование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Дата внесения записи в ЕГРЮЛ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"Всероссийское общество охраны памятников истории и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29.07.2002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театральных деятелей Российской Федерации (Всероссийское театральное общество)"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31.07.2002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работников малого и среднего предпринимательства "Единение"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34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"Всероссийский Женский Союз - Надежда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53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профессиональный союз работников атомной энергетики и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работников торговли и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писателей "Литературное сообщество писателей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автомобилистов"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15.08.2002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ветеранов (пенсионеров) войны, труда, Вооруженных Сил и правоохранительных органов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общероссийская организация "Российский профессиональный союз работников судостроения"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"Деловые женщины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Профсоюз работников водного транспорта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- физкультурно-спортивное общество профсоюзов "Россия"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"Всероссийский центр социально-правовой помощи ветеранам (инвалидам) войн"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26.09.2002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Ордена Трудового Красного Знамени общество слепых"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«Российский Союз ветеранов Афганистана и специальных военных операций»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строительства и промышленности строительных материалов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"Российская диабетическая ассоциация"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Всероссийский профессиональный союз работников Российской академии наук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нефтяной, газовой отраслей промышленности и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Общероссийский профсоюз работников организаций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независимый профсоюз работников угольной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«Профессиональный союз лётного состава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автомобильного и сельскохозяйственного машиностроения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общественно-государственная организация "Союз женщин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союз "Федерация Независимых Профсоюзов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авиационных работников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Окинава Годзю-рю каратэ-до"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"Всероссийский Электропрофсоюз"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"Всероссийское общество изобретателей и рационализаторов"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народного образования и науки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органов внутренних дел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объединение (Ассоциация) профсоюзов "Конфедерация труда России" (КТР)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космонавтики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малого и среднего предпринимательства "ОПОРА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геологоразведчиков (пенсионеров) "Ветеран-геологоразведчик"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кинематографистов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"Общероссийский профессиональный союз работников общего машиностроения"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"Общероссийская спортивная Федерация спорта глухих"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- Ассоциация ветеранов боевых действий органов внутренних дел и внутренних войск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Российский профессиональный союз железнодорожников и транспортных строителей (РОСПРОФЖЕЛ)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охраны природы"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нейрохирургов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29.11.2002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творческий Союз работников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Российский профессиональный союз работников радиоэлектронной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Конструктивно-экологическое движение России "КЕДР"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радиоспорта "Союз радиолюбителей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"Выбор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содействие построению социального государства "РОССИЯ"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дзюдо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природноресурсного комплекса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благотворительная общественная организация инвалидов "Всероссийское общество гемофилии"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гражданского персонала Вооруженных Сил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лесопромышленников и лесоэкспортеров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"Образование для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специалистов по гинекологической эндокринологии и менопаузе"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историков-архивистов"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"Первая общероссийская ассоциация врачей частной практики"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ревматологов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спасания на водах"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30.12.2002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научно-техническое сварочное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судомодельного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Российский профессиональный союз работников инновационных и малых предприятий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"Федеральный союз адвокатов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потребительской кооперации и предпринимательства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академия юридических наук"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"Гильдия кинорежиссеров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защиты прав потребителей образовательных услуг"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организаия "Российский профсоюз работников среднего и малого бизнеса"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"Российский профессиональный союз трудящихся авиационной промышленности"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работников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"Молодая Гвардия Единой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гандбола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Профессиональный союз работников лесных отраслей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Профсоюз работников связи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- Общероссийский профессиональный союз работников жизнеобеспечения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31.01.2003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"Совет родителей военнослужащих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ветеранов Железнодорожных войск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"Сотворчество народов во имя жизни" (Сенежский форум)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"Ассамблея народов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Горно-металлургический профсоюз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"Российское объединение избирателей"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объединенный союз юристов, экономистов и финансистов"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"Национальный совет защиты экологии"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"Молодежный союз экономистов и финансистов"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писателей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Частных Инвесторов"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хоккея на траве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Профессиональный союз работников агропромышленного комплекса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сельских женщин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"Шахматные надежды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пенсионеров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Зеленых "Родина"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Ассоциация Репродукции Человека"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 защиту Детства"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Общественная организация "Российское медицинское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академия естественных наук"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"В поддержку армии, оборонной промышленности и военной науки"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анестезиологов и реаниматологов"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"Барменская ассоциация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кардиологическое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"Общество герниологов"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"Спортивная Федерация армейского рукопашного боя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Дизайнеров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"Российская коммунистическая рабочая перспектива"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12.05.2003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"Российская Христианско-Демократическая перспектива"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20.05.2003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"Национальное Артийское Движение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29.05.2003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докеров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18.06.2003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"Казачество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17.09.2003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"Интеграция"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16.12.2003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"ВСЕНАРОДНОЕ ЭКОЛОГИЧЕСКОЕ ОБЩЕСТВО - ЗЕЛЕНЫЕ 3000"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13.02.2004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за достойную жизнь и справедливость "ГРАЖДАНСКОЕ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09.06.2004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развития традиционных духовных ценностей "Благоденствие"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04.02.2005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 Общероссийская общественная организация "Российское общество скорой медицинской помощи"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11.04.2005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горных гидов, спасателей и промышленных альпинистов"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24.06.2005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по организации здравоохранения и общественного здоровья"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13.07.2005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спортсменов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26.07.2005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"Российские ученые социалистической ориентации"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25.08.2005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ветеранов "БОЕВОЕ БРАТСТВО"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22.03.2006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05.04.2006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союз молодых ученых"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21.04.2006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"Женщины бизнеса"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29.09.2006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арбитражных управляющих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05.10.2006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морских пехотинцев "Тайфун"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15.11.2006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"Центр противодействия коррупции в органах государственной власти"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15.12.2006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работников строительных специальностей и сервисных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22.03.2007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"ЦЕНТР ЭКОЛОГИЧЕСКОЙ ПОЛИТИКИ И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12.04.2007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"ЗА НАЦИОНАЛЬНЫЕ ИНТЕРЕСЫ, СУВЕРЕНИТЕТ И ТЕРРИТОРИАЛЬНУЮ ЦЕЛОСТНОСТЬ"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16.04.2007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болельщиков спортивных команд "КРАСНО-БЕЛАЯ ГВАРДИЯ"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14.05.2007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«Российское общество хирургов» имени В.С. Савельева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10.07.2007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машиностроителей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27.07.2007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научное медицинское общество терапевтов"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09.08.2007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уголовно-исполнительной системы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16.01.2008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"Российский конгресс народов Кавказа"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29.02.2008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Спортивная организация "Федерация Кунг-фу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18.04.2008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инвалидов, жертв политических репрессий и тоталитарных режимов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21.04.2008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и пенсионеров прокуратуры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07.06.2008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9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Врачей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16.02.2009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трансплантологов "Российское трансплантологическое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20.03.2009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войск правопорядка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23.03.2009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Молодых Предпринимателей"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30.03.2009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молодежная общественная организация "Российский союз сельской молодежи"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17.04.2009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"За сбережение народа"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07.05.2009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в защиту прав и интересов потребителей "Объединение потребителей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12.05.2009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молодежная общественная организация "Азербайджанское молодежное объединение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26.08.2009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"Путь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14.12.2009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Союз Правообладателей"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21.12.2009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ландшафтных архитекторов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13.01.2010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общественно-государственная организация "Добровольное общество содействия армии, авиации и флоту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10.03.2010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патриотическая организация "Военно-спортивный союз М.Т. Калашникова"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11.03.2010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"Всероссийская Федерация Панкратиона"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09.08.2010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физкультурно-спортивная организация "Всероссийская федерация школьного спорта"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10.08.2010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искусствоведов"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22.09.2010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травматологов-ортопедов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21.01.2011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клинической онкологии"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31.01.2011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"Общероссийская физкультурно-спортивная организация "Союз чир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14.02.2011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собаководов "Российский союз любителей немецкой овчарки"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22.02.2011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молодежная организация "ВСЕРОССИЙСКИЙ ЛЕНИНСКИЙ КОММУНИСТИЧЕСКИЙ СОЮЗ МОЛОДЕЖИ"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15.03.2011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защите прав граждан и безопасности общества "Безопасное Отечество"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16.05.2011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Молодёжная общероссийская общественная организация "Российские Студенческие Отряды"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08.06.2011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22.07.2011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"РОДИНА-Конгресс Русских Общин"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26.08.2011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"Конгресс туркмен России и выходцев из Туркменистана"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29.08.2011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05.09.2011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защите окружающей среды "Общественный экологический контроль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20.09.2011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31.10.2011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15.11.2011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"Медицинская Лига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27.12.2011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союз инженеров"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11.01.2012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23.01.2012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функционального многоборья"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"Российский клуб финансовых директоров"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нокдаун каратэ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"Социал-демократический союз женщин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30.05.2012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симуляционного обучения в медицине"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19.06.2012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"Матери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04.07.2012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"Дети войны"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06.08.2012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"Всероссийский комитет по разрешению экономических конфликтов и защите прав граждан"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Российский профсоюз строителей и работников смежных профессий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25.07.2013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культурных и деловых связей "Союз Украинцев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29.07.2013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"Корпус "За чистые выборы"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01.08.2013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поддержки и охраны здоровья "Национальная Академия Здоровья"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01.08.2013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по увековечению памяти погибших при защите Отечества "Поисковое движение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19.08.2013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"НАРОДНЫЙ ФРОНТ "ЗА РОССИЮ"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06.09.2013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16.09.2013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по возрождению традиций народов России "Всероссийское созидательное движение "Русский Лад"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15.01.2014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"ЗА ПРАВА ЖЕНЩИН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11.02.2014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"СОЮЗ МАТЕРЕЙ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06.03.2014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"СТОПНАРКОТИК"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20.03.2014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дружбе народов "СОЮЗ НАЦИЙ И НАРОДОВ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06.05.2014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"За социально-ответственное государство "НАРОДНОЕ ЕДИНСТВО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08.05.2014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"Федерация сноуборда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28.05.2014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06.06.2014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04.08.2014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развитию казачества "Союз Казаков Воинов России и Зарубежья"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24.12.2014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"Союз реставраторов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привлечению инвестиций в Российскую Федерацию "Инвестиционная Россия"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24.06.2015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08.07.2015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воспитанию молодёжи "ВОСПИТАННИКИ КОМСОМОЛА - МОЁ ОТЕЧЕСТВО"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17.08.2015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гражданско-патриотическое движение "БЕССМЕРТНЫЙ ПОЛК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01.10.2015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"ВОЛОНТЁРЫ ПОБЕДЫ"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28.10.2015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"Федерация гандбола глухих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24.12.2015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17.02.2016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"Объединение мотоциклистов России Мото-Справедливость"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28.04.2016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профилактике алкоголизма среди населения "Общество трезвенников"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17.06.2016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общественно-государственная просветительская организация "Российское общество "Знание"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24.06.2016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работников промышленной и экологической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02.09.2016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И ЗАЩИТЕ ПРАВ ЖЕНЩИН-РУКОВОДИТЕЛЕЙ "АССАМБЛЕЯ ЖЕНЩИН-РУКОВОДИТЕЛЕЙ"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14.10.2016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"Экологическая палата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14.10.2016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"Ассоциация антропологов и этнологов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08.11.2016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профессиональный союз спортсменов и работников спортивных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29.11.2016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автомобильных перевозок "Объединение Перевозчиков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27.01.2017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"ПРОФЕССИОНАЛЬНЫЙ СОЮЗ МЕДИЦИНСКИХ РАБОТНИКОВ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01.03.2017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добровольцев в сфере здравоохранения "Волонтеры-медики"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15.03.2017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21.06.2017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26.06.2017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Брейк-данса"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19.07.2017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03.08.2017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бодибилдинга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28.08.2017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"Содружество ветеранов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31.08.2017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(Общероссийский) профессиональный союз работников сферы обслуживания и рабочего персонала "СОДРУЖЕСТВО"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11.10.2017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содействия развитию профессиональной сферы дошкольного образования "Воспитатели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09.11.2017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"Российское общество интеграции и адаптации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23.12.2017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26.12.2017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Электронного спорта"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29.12.2017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гонок с препятствиями"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22.01.2018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Общероссийский профсоюз работников реставрационной сферы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11.05.2018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физкультурно-спортивное общество "Трудовые резервы"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09.06.2018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социальной поддержки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12.07.2018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гидрометеорологическое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охране и защите природных ресурсов "Российское экологическое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07.11.2018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объединение поддержки молодежи в регионах "Прогресс 2030"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06.12.2018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11.01.2019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КЮШО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11.01.2019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24.01.2019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25.02.2019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военных инвалидов "ВоИн"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"Российское общество социально-трудовой адаптации и реабилитации"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"Клубы исторической реконструкции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14.06.2019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автомодельного спорта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20.06.2019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"Российская Федерация петанка"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06.09.2019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Шорт хоккея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25.09.2019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сохранению животного мира "Российское биологическое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развития спорта шашки "Содружество шашистов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29.10.2019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армреслинга (спорт глухих)"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31.12.2019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04.03.2020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Общероссийсская общественная физкультурно-спортивная организация "Федерация Хапкидо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20.03.2020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социальной поддержки детей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20.04.2020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Косики каратэ"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22.04.2020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23.04.2020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шахбокса"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15.06.2020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фелинологии "Российское Фелинологическое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13.07.2020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наставников детей и молодежи "Наставники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29.07.2020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кинологов "Кинологический центр "Элита"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06.08.2020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боевых действий и военной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11.09.2020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Развитию Спорта, Политики и Культуры Российской Федерации "ЗВЕЗДА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24.09.2020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20.11.2020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культуры и искусства "Объединение дизайнеров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23.11.2020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23.11.2020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"Общество гигиенистов, токсикологов и санитарных врачей"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01.02.2021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политического просвещения и инициатив "Молодёжь СПРАВЕДЛИВОЙ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26.02.2021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движение содействия патриотическому и спортивному воспитанию граждан "Здоровое Отечество"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22.03.2021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джампинг фитнеса"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15.04.2021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абсолютно реального боя"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26.04.2021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"Российское Содружество специалистов, преподавателей и студентов колледжей"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инвалидов "Всероссийская Федерация компьютерного спорта глухих"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26.05.2021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инвалидов "Федерация флорбола глухих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07.06.2021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Каратэ-До Шотокан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16.06.2021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РАЗВИТИЯ ПИЛОННОГО СПОРТА В РОССИЙСКОЙ ФЕДЕРАЦИИ"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10.09.2021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«Федерация спортивного программирования»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19.10.2021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экологических инициатив "Волонтеры-Экологии"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26.11.2021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13.12.2021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9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развития автомобильной транспортной отрасли "Водители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16.02.2022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детская физкультурно-спортивная общественная организация "Клуб юных футболистов "Кожаный мяч"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15.04.2022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463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"Российский центр социальной защиты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29.04.2022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21.06.2022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танцев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01.07.2022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"Всероссийская федерация зимнего плавания"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01.07.2022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 развитию физкультурно-социального проекта "Сильнейшая нация мира"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12.07.2022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правовой поддержки инвалидов"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03.08.2022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образования "Федерация доказательного развития образования"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05.09.2022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в сфере защиты окружающей среды «Волонтеры леса»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03.10.2022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Юкигассен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27.10.2022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общественное движение добровольцев в сфере культуры "Волонтеры культуры"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20.01.2023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"Российский союз китайских боевых искусств"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"Евразийская Федерация Каратэ-до"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09.02.2023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потребителей "Центр защиты прав потребителей "ПравоКонтроль"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детская общественная организация "Федерация танцев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28.03.2023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27.04.2023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содействия развитию института самозанятости "Объединение самозанятых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12.05.2023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Всероссийское экологическое общественное движение "Экосистема"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17.05.2023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детско-юношеская физкультурно-спортивная общественная организация "ФЕДЕРАЦИЯ ДЕТСКОГО ТХЭКВОНДО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30.05.2023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Общероссийское общественное детско-молодежное движение авторской песни «Многоголосье»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01.06.2023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15.06.2023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развития биржевой торговли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22.06.2023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по воздушной гимнастике и акробатике на пилоне"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02.08.2023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19.09.2023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практичекого атлетического многоборья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20.10.2023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организация "Всероссийское общество неврологов"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24.10.2023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Всероссийская общественная организация помощи гражданам "ПЛАНЕТА ДОБРА"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12.12.2023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ороганизация "Федерация шоубола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20.12.2023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общественная кинологическая организация «Национальный клуб породы «Русский Черный Терьер»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30.01.2024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>
          <w:trHeight w:val="5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Общероссийская физкультурно-спортивная общественная организация "Федерация Гуштингири России"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26.12.2024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4"/>
          <w:szCs w:val="24"/>
          <w:highlight w:val="cyan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</w:p>
    <w:p>
      <w:pPr>
        <w:pBdr/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Региональные отделения политических партий,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зарегистрированные на территории Свердловской области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  <w:highlight w:val="cyan"/>
        </w:rPr>
      </w:pPr>
      <w:r>
        <w:rPr>
          <w:rFonts w:ascii="PT Astra Serif" w:hAnsi="PT Astra Serif" w:eastAsia="PT Astra Serif" w:cs="PT Astra Serif"/>
          <w:sz w:val="26"/>
          <w:szCs w:val="26"/>
          <w:highlight w:val="cyan"/>
        </w:rPr>
      </w:r>
      <w:r>
        <w:rPr>
          <w:rFonts w:ascii="PT Astra Serif" w:hAnsi="PT Astra Serif" w:cs="PT Astra Serif"/>
          <w:sz w:val="26"/>
          <w:szCs w:val="26"/>
          <w:highlight w:val="cyan"/>
        </w:rPr>
      </w:r>
      <w:r>
        <w:rPr>
          <w:rFonts w:ascii="PT Astra Serif" w:hAnsi="PT Astra Serif" w:cs="PT Astra Serif"/>
          <w:sz w:val="26"/>
          <w:szCs w:val="26"/>
          <w:highlight w:val="cyan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региональное отделение Всероссийской политической партии 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«ЕДИНАЯ РОССИЯ»;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областное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«КОММУНИСТИЧЕСКАЯ ПАРТИЯ РОССИЙСКОЙ ФЕДЕРАЦИИ»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региональное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ЛДПР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– Либерально-Демократической партии России;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4.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региональное отделение Политической партии «Российская объединенная демократическая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партия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«ЯБЛОКО»;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Социалистической политической партии «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СПРАВЕДЛИВАЯ РОССИЯ – ПАТРИОТЫ – ЗА ПРАВДУ»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6.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</w:t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«Демократическая партия России»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7.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гиональное отделение в Свердловской области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РОССИЙСКАЯ ПАРТИЯ СВОБОДЫ И СПРАВЕДЛИВОСТИ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8.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Всероссийской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ПАРТИЯ ЗА СПРАВЕДЛИВОСТЬ!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9.</w:t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 xml:space="preserve">Региональное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СОЦИАЛЬНОЙ ЗАЩИТЫ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10.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СВЕРДЛОВСКОЕ ОБЛАСТНОЕ ОТДЕЛЕНИЕ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КОММУНИСТИЧЕСКАЯ ПАРТИЯ КОММУНИСТЫ РОССИИ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11.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Политической партии «Российская партия пенси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онеров за социальную справедливость»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12.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«Гражданская Платформа»;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13.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ВСЕРОССИЙСКОЙ ПОЛИТИЧЕСКОЙ ПАРТИИ «РОДИНА» в Свердловской области;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14.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Св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ердловское региональное отделение Политической партии «Партия Возрождения России»;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15.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ОБЩЕСТВЕННОЙ ОРГАНИЗАЦИИ – ПОЛИТИЧЕСКОЙ ПАРТИИ «РОССИЙСКИЙ ОБЩЕНАРОДНЫЙ СОЮЗ»;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16.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ласти Политической партии «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НОВЫЕ ЛЮДИ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17.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ЗЕЛЕНАЯ АЛЬТЕРНАТИВА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18.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 в Свердловской области Политической партии «Партия прямой демократии»;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19.</w:t>
      </w:r>
      <w:r>
        <w:rPr>
          <w:rFonts w:ascii="PT Astra Serif" w:hAnsi="PT Astra Serif" w:eastAsia="PT Astra Serif" w:cs="PT Astra Serif"/>
          <w:sz w:val="26"/>
          <w:szCs w:val="26"/>
        </w:rPr>
        <w:tab/>
        <w:t xml:space="preserve">Региональное отделение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Свердловской области Политической партии «ПАРТИЯ ПРОГРЕССА».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20. Свердловское региональное отделение Всероссийской политической партии «Гражданская инициатива».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bCs/>
          <w:sz w:val="24"/>
          <w:szCs w:val="24"/>
          <w:highlight w:val="cyan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cyan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Межрегиональные и региональные общественные объединения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9088" w:type="dxa"/>
        <w:tblBorders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  <w:lang w:eastAsia="ru-RU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  <w:r>
              <w:rPr>
                <w:rFonts w:ascii="PT Astra Serif" w:hAnsi="PT Astra Serif" w:cs="PT Astra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3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lang w:eastAsia="ru-RU"/>
              </w:rPr>
              <w:t xml:space="preserve">Полное наименование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/>
                <w:lang w:eastAsia="ru-RU"/>
              </w:rPr>
              <w:t xml:space="preserve">Дата внесения в ЕГРЮЛ</w:t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  <w:r>
              <w:rPr>
                <w:rFonts w:ascii="PT Astra Serif" w:hAnsi="PT Astra Serif" w:cs="PT Astra Serif"/>
                <w:b/>
                <w:bCs/>
                <w:color w:val="000000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</w:r>
            <w:bookmarkStart w:id="0" w:name="_GoBack"/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организация служебного собаководства "Гордость Отечества"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14.01.2022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"Ассоциация коренного малочисленного народа Севера Свердловской области манси"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28.07.2021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"Добровольный союз автомобилистов"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20.05.2021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Хапкидо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13.04.2021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художественной гимнастики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09.04.2021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4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общественная организация по оказанию юридической помощи "МИР"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23.03.2021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25.02.2021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организация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"Союз многодетных семей Урала"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28.12.2020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"Свердловская областная спортивная федерация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Киокушинкай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каратэ-до 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15.12.2020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"Борьбы с коррупцией на селе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АнтиКор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17.01.2020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Региональное отделение Общероссийской общественной организации военных инвалидов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ВоИн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" в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17.09.2019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патриотическая организация "Добровольцы Урала"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17.05.2019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по борьбе с контрафактной продукцией "НАРОДНЫЙ ЩИТ"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06.08.2018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общественная организация "Объединение ветеранов Кремлевского-Президентского полка"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10.05.2018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Региональное Экологическое Общественное движение Свердловской области "Зелёный Фронт"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14.03.2018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02.02.2018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перетягивания каната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26.07.2016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боксерский клуб "Квазар"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25.05.2015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19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развития семьи "Будущее в детях"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23.03.2015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поддержки социальных программ "Содействие"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19.08.2014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молодежная общественная организация "МАЙ"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21.05.2014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региональное отделение молодежной общероссийской общественной организации "Российские Студенческие Отряды"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21.05.2014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"Служба спасения "СОВА"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20.06.2013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Свердловской области "Ассоциация пилотов и собственников сверхлегких воздушных судов"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25.02.2013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содействия борьбе с коррупцией и терроризмом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24.01.2013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12.12.2012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Межрегиональное общественное движение "В защиту человека труда"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21.06.2012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общественная организация потребителей "Центр по Защите Прав"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01.06.2012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29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ОБЪЕДИНЕННЫЙ ПРОФСОЮЗ ТРУДЯЩИХСЯ НЕГОСУДАРСТВЕННЫХ СФЕР ДЕЯТЕЛЬНОСТИ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15.05.2012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социально ориентированная общественная организация "Право на защиту и помощь"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12.05.2012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Межрегиональная общественная организация защиты прав граждан "Патриоты Отечества"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26.04.2012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воднолыжного спорта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26.05.2011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Свердловской области "Чистый мир"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10.03.2011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региональное отделение Межрегиональной общественной организации "Ассоциация Молодых Предпринимателей"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01.02.2011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"Федерация тхэквондо (ИТФ) Свердловской области"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20.12.2010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36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инвалидов "Согласие"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01.03.2010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37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Межрегиональное общественное движение "Народный Контроль"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07.07.2008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38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"Детско-юношеский спортивный клуб "Кристалл"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39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Уральское отделение Международной общественной организации Лига Защиты Культуры по Свердловской области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40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общественная организация "Каменское землячество"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23.10.2006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41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региональная общественная организация "Мир детства"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18.10.2006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42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Уральская региональная общественная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фелинологическая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организация "Грация"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17.10.2006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43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Региональная национальная общественная организация "Свердловский областной центр татарской и башкирской культуры "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Мирас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14.10.2006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44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Свердловское областное общественное движение "Наш дом-наш город"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09.10.2006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/>
                <w:highlight w:val="white"/>
                <w:lang w:eastAsia="ru-RU"/>
              </w:rPr>
              <w:t xml:space="preserve">45</w:t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Свердловская областная благотворительная общественная организация "Остров доброй надежды"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18.08.2006</w:t>
            </w:r>
            <w:bookmarkEnd w:id="0"/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</w:tbl>
    <w:p>
      <w:pPr>
        <w:pStyle w:val="1267"/>
        <w:pBdr/>
        <w:spacing/>
        <w:ind/>
        <w:jc w:val="both"/>
        <w:rPr>
          <w:rFonts w:ascii="PT Astra Serif" w:hAnsi="PT Astra Serif" w:cs="PT Astra Serif"/>
          <w:szCs w:val="28"/>
          <w:highlight w:val="cyan"/>
        </w:rPr>
      </w:pPr>
      <w:r>
        <w:rPr>
          <w:rFonts w:ascii="PT Astra Serif" w:hAnsi="PT Astra Serif" w:eastAsia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szCs w:val="28"/>
          <w:highlight w:val="cyan"/>
        </w:rPr>
      </w:pPr>
      <w:r>
        <w:rPr>
          <w:rFonts w:ascii="PT Astra Serif" w:hAnsi="PT Astra Serif" w:eastAsia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  <w:r>
        <w:rPr>
          <w:rFonts w:ascii="PT Astra Serif" w:hAnsi="PT Astra Serif" w:cs="PT Astra Serif"/>
          <w:szCs w:val="28"/>
          <w:highlight w:val="cyan"/>
        </w:rPr>
      </w:r>
    </w:p>
    <w:p>
      <w:pPr>
        <w:pStyle w:val="1267"/>
        <w:pBdr/>
        <w:spacing/>
        <w:ind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eastAsia="PT Astra Serif" w:cs="PT Astra Serif"/>
          <w:b/>
          <w:szCs w:val="28"/>
        </w:rPr>
        <w:t xml:space="preserve">Структурные подразделения политических партий и м</w:t>
      </w:r>
      <w:r>
        <w:rPr>
          <w:rFonts w:ascii="PT Astra Serif" w:hAnsi="PT Astra Serif" w:eastAsia="PT Astra Serif" w:cs="PT Astra Serif"/>
          <w:b/>
          <w:szCs w:val="28"/>
        </w:rPr>
        <w:t xml:space="preserve">естные общественные </w:t>
      </w:r>
      <w:r>
        <w:rPr>
          <w:rFonts w:ascii="PT Astra Serif" w:hAnsi="PT Astra Serif" w:eastAsia="PT Astra Serif" w:cs="PT Astra Serif"/>
          <w:b/>
          <w:szCs w:val="28"/>
        </w:rPr>
        <w:t xml:space="preserve">организации</w:t>
      </w:r>
      <w:r>
        <w:rPr>
          <w:rFonts w:ascii="PT Astra Serif" w:hAnsi="PT Astra Serif" w:eastAsia="PT Astra Serif" w:cs="PT Astra Serif"/>
          <w:b/>
          <w:szCs w:val="28"/>
        </w:rPr>
        <w:t xml:space="preserve"> (</w:t>
      </w:r>
      <w:r>
        <w:rPr>
          <w:rFonts w:ascii="PT Astra Serif" w:hAnsi="PT Astra Serif" w:eastAsia="PT Astra Serif" w:cs="PT Astra Serif"/>
          <w:b/>
          <w:szCs w:val="28"/>
        </w:rPr>
        <w:t xml:space="preserve">движения</w:t>
      </w:r>
      <w:r>
        <w:rPr>
          <w:rFonts w:ascii="PT Astra Serif" w:hAnsi="PT Astra Serif" w:eastAsia="PT Astra Serif" w:cs="PT Astra Serif"/>
          <w:b/>
          <w:szCs w:val="28"/>
        </w:rPr>
        <w:t xml:space="preserve">)</w:t>
      </w:r>
      <w:r>
        <w:rPr>
          <w:rFonts w:ascii="PT Astra Serif" w:hAnsi="PT Astra Serif" w:eastAsia="PT Astra Serif" w:cs="PT Astra Serif"/>
          <w:b/>
          <w:szCs w:val="28"/>
        </w:rPr>
        <w:t xml:space="preserve">:</w:t>
      </w:r>
      <w:r>
        <w:rPr>
          <w:rFonts w:ascii="PT Astra Serif" w:hAnsi="PT Astra Serif" w:eastAsia="PT Astra Serif" w:cs="PT Astra Serif"/>
          <w:b/>
          <w:szCs w:val="28"/>
        </w:rPr>
        <w:t xml:space="preserve"> </w:t>
      </w:r>
      <w:r>
        <w:rPr>
          <w:rFonts w:ascii="PT Astra Serif" w:hAnsi="PT Astra Serif" w:cs="PT Astra Serif"/>
          <w:b/>
          <w:szCs w:val="28"/>
        </w:rPr>
      </w:r>
      <w:r>
        <w:rPr>
          <w:rFonts w:ascii="PT Astra Serif" w:hAnsi="PT Astra Serif" w:cs="PT Astra Serif"/>
          <w:b/>
          <w:szCs w:val="28"/>
        </w:rPr>
      </w:r>
    </w:p>
    <w:p>
      <w:pPr>
        <w:pStyle w:val="1267"/>
        <w:pBdr/>
        <w:spacing/>
        <w:ind/>
        <w:rPr>
          <w:rFonts w:ascii="PT Astra Serif" w:hAnsi="PT Astra Serif" w:cs="PT Astra Serif"/>
          <w:b/>
          <w:sz w:val="24"/>
          <w:highlight w:val="cyan"/>
        </w:rPr>
      </w:pPr>
      <w:r>
        <w:rPr>
          <w:rFonts w:ascii="PT Astra Serif" w:hAnsi="PT Astra Serif" w:eastAsia="PT Astra Serif" w:cs="PT Astra Serif"/>
          <w:b/>
          <w:sz w:val="24"/>
          <w:highlight w:val="cyan"/>
        </w:rPr>
      </w:r>
      <w:r>
        <w:rPr>
          <w:rFonts w:ascii="PT Astra Serif" w:hAnsi="PT Astra Serif" w:cs="PT Astra Serif"/>
          <w:b/>
          <w:sz w:val="24"/>
          <w:highlight w:val="cyan"/>
        </w:rPr>
      </w:r>
      <w:r>
        <w:rPr>
          <w:rFonts w:ascii="PT Astra Serif" w:hAnsi="PT Astra Serif" w:cs="PT Astra Serif"/>
          <w:b/>
          <w:sz w:val="24"/>
          <w:highlight w:val="cyan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bCs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1. </w:t>
      </w:r>
      <w:r>
        <w:rPr>
          <w:highlight w:val="white"/>
        </w:rPr>
        <w:t xml:space="preserve">Пышминское </w:t>
      </w:r>
      <w:r>
        <w:rPr>
          <w:highlight w:val="white"/>
        </w:rPr>
        <w:t xml:space="preserve">м</w:t>
      </w:r>
      <w:r>
        <w:rPr>
          <w:highlight w:val="white"/>
        </w:rPr>
        <w:t xml:space="preserve">естное отделение Всероссийской политической партии «ЕДИНАЯ РОССИЯ»</w:t>
      </w:r>
      <w:r>
        <w:rPr>
          <w:rFonts w:ascii="PT Astra Serif" w:hAnsi="PT Astra Serif" w:eastAsia="PT Astra Serif" w:cs="PT Astra Serif"/>
          <w:bCs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bCs/>
          <w:sz w:val="28"/>
          <w:szCs w:val="28"/>
          <w:highlight w:val="white"/>
        </w:rPr>
      </w:r>
      <w:r>
        <w:rPr>
          <w:rFonts w:ascii="PT Astra Serif" w:hAnsi="PT Astra Serif" w:cs="PT Astra Serif"/>
          <w:bCs/>
          <w:sz w:val="28"/>
          <w:szCs w:val="28"/>
          <w:highlight w:val="white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 </w:t>
      </w:r>
      <w:r>
        <w:rPr>
          <w:highlight w:val="white"/>
        </w:rPr>
        <w:t xml:space="preserve">Пышминское городское местное отделение политической партии «Коммунистическая партия Российской Федерации»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pStyle w:val="1267"/>
        <w:pBdr/>
        <w:spacing/>
        <w:ind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</w:t>
      </w:r>
      <w:r>
        <w:rPr>
          <w:highlight w:val="none"/>
        </w:rPr>
        <w:t xml:space="preserve">Пышминское </w:t>
      </w:r>
      <w:r>
        <w:rPr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местное отделение политической партии «Либерально-демократическая партия России»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934"/>
        <w:pBdr/>
        <w:spacing/>
        <w:ind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cyan"/>
        </w:rPr>
      </w:r>
      <w:r>
        <w:rPr>
          <w:rFonts w:ascii="PT Astra Serif" w:hAnsi="PT Astra Serif" w:cs="PT Astra Serif"/>
          <w:sz w:val="28"/>
          <w:szCs w:val="28"/>
          <w:highlight w:val="cyan"/>
        </w:rPr>
        <w:t xml:space="preserve">4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Местное отделение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оциалистической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Политической партии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</w:rPr>
        <w:t xml:space="preserve">СПРАВЕДЛИВАЯ РОССИЯ -ПАТРИОТЫ - ЗА ПРАВДУ»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 Пышминском муниципальном округе Свердловской области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1267"/>
        <w:pBdr/>
        <w:spacing/>
        <w:ind/>
        <w:jc w:val="both"/>
        <w:rPr>
          <w:rFonts w:ascii="PT Astra Serif" w:hAnsi="PT Astra Serif" w:cs="PT Astra Serif"/>
          <w:sz w:val="28"/>
          <w:szCs w:val="28"/>
          <w:highlight w:val="cyan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cyan"/>
        </w:rPr>
      </w:r>
      <w:r/>
    </w:p>
    <w:sectPr>
      <w:headerReference w:type="default" r:id="rId9"/>
      <w:footnotePr/>
      <w:endnotePr/>
      <w:type w:val="nextPage"/>
      <w:pgSz w:h="16838" w:orient="portrait" w:w="11906"/>
      <w:pgMar w:top="992" w:right="1418" w:bottom="851" w:left="1418" w:header="425" w:footer="39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Georgia">
    <w:panose1 w:val="02040503050406030204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01944226"/>
      <w:docPartObj>
        <w:docPartGallery w:val="Page Numbers (Top of Page)"/>
        <w:docPartUnique w:val="true"/>
      </w:docPartObj>
      <w:rPr/>
    </w:sdtPr>
    <w:sdtContent>
      <w:p>
        <w:pPr>
          <w:pStyle w:val="1263"/>
          <w:pBdr/>
          <w:spacing/>
          <w:ind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21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12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65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3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2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1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04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ascii="Times New Roman" w:hAnsi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spacing/>
        <w:ind w:hanging="450" w:left="810"/>
      </w:pPr>
      <w:rPr>
        <w:rFonts w:hint="default"/>
      </w:rPr>
      <w:start w:val="10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4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Heading 7"/>
    <w:basedOn w:val="934"/>
    <w:next w:val="934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0">
    <w:name w:val="Heading 8"/>
    <w:basedOn w:val="934"/>
    <w:next w:val="934"/>
    <w:link w:val="8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Heading 9"/>
    <w:basedOn w:val="934"/>
    <w:next w:val="934"/>
    <w:link w:val="90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2">
    <w:name w:val="Heading 1 Char"/>
    <w:basedOn w:val="941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3">
    <w:name w:val="Heading 2 Char"/>
    <w:basedOn w:val="941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4">
    <w:name w:val="Heading 3 Char"/>
    <w:basedOn w:val="941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5">
    <w:name w:val="Heading 4 Char"/>
    <w:basedOn w:val="941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6">
    <w:name w:val="Heading 5 Char"/>
    <w:basedOn w:val="941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7">
    <w:name w:val="Heading 6 Char"/>
    <w:basedOn w:val="941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8">
    <w:name w:val="Heading 7 Char"/>
    <w:basedOn w:val="941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9">
    <w:name w:val="Heading 8 Char"/>
    <w:basedOn w:val="941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0">
    <w:name w:val="Heading 9 Char"/>
    <w:basedOn w:val="941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Title"/>
    <w:basedOn w:val="934"/>
    <w:next w:val="934"/>
    <w:link w:val="90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2">
    <w:name w:val="Title Char"/>
    <w:basedOn w:val="941"/>
    <w:link w:val="9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3">
    <w:name w:val="Subtitle"/>
    <w:basedOn w:val="934"/>
    <w:next w:val="934"/>
    <w:link w:val="90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4">
    <w:name w:val="Subtitle Char"/>
    <w:basedOn w:val="941"/>
    <w:link w:val="9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5">
    <w:name w:val="Quote"/>
    <w:basedOn w:val="934"/>
    <w:next w:val="934"/>
    <w:link w:val="90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6">
    <w:name w:val="Quote Char"/>
    <w:basedOn w:val="941"/>
    <w:link w:val="9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7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8">
    <w:name w:val="Intense Quote"/>
    <w:basedOn w:val="934"/>
    <w:next w:val="934"/>
    <w:link w:val="90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9">
    <w:name w:val="Intense Quote Char"/>
    <w:basedOn w:val="941"/>
    <w:link w:val="90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0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1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3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4">
    <w:name w:val="Header Char"/>
    <w:basedOn w:val="941"/>
    <w:link w:val="1263"/>
    <w:uiPriority w:val="99"/>
    <w:pPr>
      <w:pBdr/>
      <w:spacing/>
      <w:ind/>
    </w:pPr>
  </w:style>
  <w:style w:type="character" w:styleId="915">
    <w:name w:val="Footer Char"/>
    <w:basedOn w:val="941"/>
    <w:link w:val="1265"/>
    <w:uiPriority w:val="99"/>
    <w:pPr>
      <w:pBdr/>
      <w:spacing/>
      <w:ind/>
    </w:pPr>
  </w:style>
  <w:style w:type="paragraph" w:styleId="916">
    <w:name w:val="Caption"/>
    <w:basedOn w:val="934"/>
    <w:next w:val="9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Footnote Text Char"/>
    <w:basedOn w:val="941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foot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1">
    <w:name w:val="Endnote Text Char"/>
    <w:basedOn w:val="941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100"/>
      <w:ind/>
    </w:pPr>
  </w:style>
  <w:style w:type="paragraph" w:styleId="924">
    <w:name w:val="toc 2"/>
    <w:basedOn w:val="934"/>
    <w:next w:val="934"/>
    <w:uiPriority w:val="39"/>
    <w:unhideWhenUsed/>
    <w:pPr>
      <w:pBdr/>
      <w:spacing w:after="100"/>
      <w:ind w:left="220"/>
    </w:pPr>
  </w:style>
  <w:style w:type="paragraph" w:styleId="925">
    <w:name w:val="toc 3"/>
    <w:basedOn w:val="934"/>
    <w:next w:val="934"/>
    <w:uiPriority w:val="39"/>
    <w:unhideWhenUsed/>
    <w:pPr>
      <w:pBdr/>
      <w:spacing w:after="100"/>
      <w:ind w:left="440"/>
    </w:pPr>
  </w:style>
  <w:style w:type="paragraph" w:styleId="926">
    <w:name w:val="toc 4"/>
    <w:basedOn w:val="934"/>
    <w:next w:val="934"/>
    <w:uiPriority w:val="39"/>
    <w:unhideWhenUsed/>
    <w:pPr>
      <w:pBdr/>
      <w:spacing w:after="100"/>
      <w:ind w:left="660"/>
    </w:pPr>
  </w:style>
  <w:style w:type="paragraph" w:styleId="927">
    <w:name w:val="toc 5"/>
    <w:basedOn w:val="934"/>
    <w:next w:val="934"/>
    <w:uiPriority w:val="39"/>
    <w:unhideWhenUsed/>
    <w:pPr>
      <w:pBdr/>
      <w:spacing w:after="100"/>
      <w:ind w:left="880"/>
    </w:pPr>
  </w:style>
  <w:style w:type="paragraph" w:styleId="928">
    <w:name w:val="toc 6"/>
    <w:basedOn w:val="934"/>
    <w:next w:val="934"/>
    <w:uiPriority w:val="39"/>
    <w:unhideWhenUsed/>
    <w:pPr>
      <w:pBdr/>
      <w:spacing w:after="100"/>
      <w:ind w:left="1100"/>
    </w:pPr>
  </w:style>
  <w:style w:type="paragraph" w:styleId="929">
    <w:name w:val="toc 7"/>
    <w:basedOn w:val="934"/>
    <w:next w:val="934"/>
    <w:uiPriority w:val="39"/>
    <w:unhideWhenUsed/>
    <w:pPr>
      <w:pBdr/>
      <w:spacing w:after="100"/>
      <w:ind w:left="1320"/>
    </w:pPr>
  </w:style>
  <w:style w:type="paragraph" w:styleId="930">
    <w:name w:val="toc 8"/>
    <w:basedOn w:val="934"/>
    <w:next w:val="934"/>
    <w:uiPriority w:val="39"/>
    <w:unhideWhenUsed/>
    <w:pPr>
      <w:pBdr/>
      <w:spacing w:after="100"/>
      <w:ind w:left="1540"/>
    </w:pPr>
  </w:style>
  <w:style w:type="paragraph" w:styleId="931">
    <w:name w:val="toc 9"/>
    <w:basedOn w:val="934"/>
    <w:next w:val="934"/>
    <w:uiPriority w:val="39"/>
    <w:unhideWhenUsed/>
    <w:pPr>
      <w:pBdr/>
      <w:spacing w:after="100"/>
      <w:ind w:left="1760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paragraph" w:styleId="935">
    <w:name w:val="Heading 1"/>
    <w:basedOn w:val="934"/>
    <w:link w:val="944"/>
    <w:uiPriority w:val="9"/>
    <w:qFormat/>
    <w:pPr>
      <w:pBdr/>
      <w:spacing w:after="150" w:before="150" w:line="240" w:lineRule="auto"/>
      <w:ind/>
      <w:outlineLvl w:val="0"/>
    </w:pPr>
    <w:rPr>
      <w:rFonts w:ascii="Times New Roman" w:hAnsi="Times New Roman" w:eastAsia="Times New Roman" w:cs="Times New Roman"/>
      <w:sz w:val="37"/>
      <w:szCs w:val="37"/>
      <w:lang w:eastAsia="ru-RU"/>
    </w:rPr>
  </w:style>
  <w:style w:type="paragraph" w:styleId="936">
    <w:name w:val="Heading 2"/>
    <w:basedOn w:val="934"/>
    <w:link w:val="945"/>
    <w:uiPriority w:val="9"/>
    <w:qFormat/>
    <w:pPr>
      <w:pBdr/>
      <w:spacing w:after="150" w:before="150" w:line="240" w:lineRule="auto"/>
      <w:ind/>
      <w:outlineLvl w:val="1"/>
    </w:pPr>
    <w:rPr>
      <w:rFonts w:ascii="Times New Roman" w:hAnsi="Times New Roman" w:eastAsia="Times New Roman" w:cs="Times New Roman"/>
      <w:sz w:val="33"/>
      <w:szCs w:val="33"/>
      <w:lang w:eastAsia="ru-RU"/>
    </w:rPr>
  </w:style>
  <w:style w:type="paragraph" w:styleId="937">
    <w:name w:val="Heading 3"/>
    <w:basedOn w:val="934"/>
    <w:link w:val="946"/>
    <w:uiPriority w:val="9"/>
    <w:qFormat/>
    <w:pPr>
      <w:pBdr/>
      <w:spacing w:after="150" w:before="150" w:line="240" w:lineRule="auto"/>
      <w:ind/>
      <w:outlineLvl w:val="2"/>
    </w:pPr>
    <w:rPr>
      <w:rFonts w:ascii="Times New Roman" w:hAnsi="Times New Roman" w:eastAsia="Times New Roman" w:cs="Times New Roman"/>
      <w:sz w:val="30"/>
      <w:szCs w:val="30"/>
      <w:lang w:eastAsia="ru-RU"/>
    </w:rPr>
  </w:style>
  <w:style w:type="paragraph" w:styleId="938">
    <w:name w:val="Heading 4"/>
    <w:basedOn w:val="934"/>
    <w:link w:val="947"/>
    <w:uiPriority w:val="9"/>
    <w:qFormat/>
    <w:pPr>
      <w:pBdr/>
      <w:spacing w:after="150" w:before="150" w:line="240" w:lineRule="auto"/>
      <w:ind/>
      <w:outlineLvl w:val="3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9">
    <w:name w:val="Heading 5"/>
    <w:basedOn w:val="934"/>
    <w:link w:val="948"/>
    <w:uiPriority w:val="9"/>
    <w:qFormat/>
    <w:pPr>
      <w:pBdr/>
      <w:spacing w:after="150" w:before="150" w:line="240" w:lineRule="auto"/>
      <w:ind/>
      <w:outlineLvl w:val="4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940">
    <w:name w:val="Heading 6"/>
    <w:basedOn w:val="934"/>
    <w:link w:val="949"/>
    <w:uiPriority w:val="9"/>
    <w:qFormat/>
    <w:pPr>
      <w:pBdr/>
      <w:spacing w:after="150" w:before="150" w:line="240" w:lineRule="auto"/>
      <w:ind/>
      <w:outlineLvl w:val="5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character" w:styleId="944" w:customStyle="1">
    <w:name w:val="Заголовок 1 Знак"/>
    <w:basedOn w:val="941"/>
    <w:link w:val="935"/>
    <w:uiPriority w:val="9"/>
    <w:pPr>
      <w:pBdr/>
      <w:spacing/>
      <w:ind/>
    </w:pPr>
    <w:rPr>
      <w:rFonts w:ascii="Times New Roman" w:hAnsi="Times New Roman" w:eastAsia="Times New Roman" w:cs="Times New Roman"/>
      <w:sz w:val="37"/>
      <w:szCs w:val="37"/>
      <w:lang w:eastAsia="ru-RU"/>
    </w:rPr>
  </w:style>
  <w:style w:type="character" w:styleId="945" w:customStyle="1">
    <w:name w:val="Заголовок 2 Знак"/>
    <w:basedOn w:val="941"/>
    <w:link w:val="936"/>
    <w:uiPriority w:val="9"/>
    <w:pPr>
      <w:pBdr/>
      <w:spacing/>
      <w:ind/>
    </w:pPr>
    <w:rPr>
      <w:rFonts w:ascii="Times New Roman" w:hAnsi="Times New Roman" w:eastAsia="Times New Roman" w:cs="Times New Roman"/>
      <w:sz w:val="33"/>
      <w:szCs w:val="33"/>
      <w:lang w:eastAsia="ru-RU"/>
    </w:rPr>
  </w:style>
  <w:style w:type="character" w:styleId="946" w:customStyle="1">
    <w:name w:val="Заголовок 3 Знак"/>
    <w:basedOn w:val="941"/>
    <w:link w:val="937"/>
    <w:uiPriority w:val="9"/>
    <w:pPr>
      <w:pBdr/>
      <w:spacing/>
      <w:ind/>
    </w:pPr>
    <w:rPr>
      <w:rFonts w:ascii="Times New Roman" w:hAnsi="Times New Roman" w:eastAsia="Times New Roman" w:cs="Times New Roman"/>
      <w:sz w:val="30"/>
      <w:szCs w:val="30"/>
      <w:lang w:eastAsia="ru-RU"/>
    </w:rPr>
  </w:style>
  <w:style w:type="character" w:styleId="947" w:customStyle="1">
    <w:name w:val="Заголовок 4 Знак"/>
    <w:basedOn w:val="941"/>
    <w:link w:val="938"/>
    <w:uiPriority w:val="9"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48" w:customStyle="1">
    <w:name w:val="Заголовок 5 Знак"/>
    <w:basedOn w:val="941"/>
    <w:link w:val="939"/>
    <w:uiPriority w:val="9"/>
    <w:pPr>
      <w:pBdr/>
      <w:spacing/>
      <w:ind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949" w:customStyle="1">
    <w:name w:val="Заголовок 6 Знак"/>
    <w:basedOn w:val="941"/>
    <w:link w:val="940"/>
    <w:uiPriority w:val="9"/>
    <w:pPr>
      <w:pBdr/>
      <w:spacing/>
      <w:ind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950">
    <w:name w:val="Hyperlink"/>
    <w:basedOn w:val="941"/>
    <w:uiPriority w:val="99"/>
    <w:semiHidden/>
    <w:unhideWhenUsed/>
    <w:pPr>
      <w:pBdr/>
      <w:spacing/>
      <w:ind/>
    </w:pPr>
    <w:rPr>
      <w:color w:val="075000"/>
      <w:u w:val="single"/>
    </w:rPr>
  </w:style>
  <w:style w:type="paragraph" w:styleId="951">
    <w:name w:val="HTML Address"/>
    <w:basedOn w:val="934"/>
    <w:link w:val="952"/>
    <w:uiPriority w:val="99"/>
    <w:semiHidden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52" w:customStyle="1">
    <w:name w:val="Адрес HTML Знак"/>
    <w:basedOn w:val="941"/>
    <w:link w:val="951"/>
    <w:uiPriority w:val="99"/>
    <w:semiHidden/>
    <w:pPr>
      <w:pBdr/>
      <w:spacing/>
      <w:ind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953">
    <w:name w:val="HTML Preformatted"/>
    <w:basedOn w:val="934"/>
    <w:link w:val="954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120" w:before="120" w:line="240" w:lineRule="auto"/>
      <w:ind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954" w:customStyle="1">
    <w:name w:val="Стандартный HTML Знак"/>
    <w:basedOn w:val="941"/>
    <w:link w:val="953"/>
    <w:uiPriority w:val="99"/>
    <w:semiHidden/>
    <w:pPr>
      <w:pBdr/>
      <w:spacing/>
      <w:ind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955">
    <w:name w:val="Normal (Web)"/>
    <w:basedOn w:val="934"/>
    <w:uiPriority w:val="99"/>
    <w:unhideWhenUsed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erro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8c2e0b"/>
      <w:sz w:val="24"/>
      <w:szCs w:val="24"/>
      <w:lang w:eastAsia="ru-RU"/>
    </w:rPr>
  </w:style>
  <w:style w:type="paragraph" w:styleId="957" w:customStyle="1">
    <w:name w:val="commenter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 w:customStyle="1">
    <w:name w:val="comment-ti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 w:customStyle="1">
    <w:name w:val="comment-permalin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 w:customStyle="1">
    <w:name w:val="firs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secon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 w:customStyle="1">
    <w:name w:val="tabledrag-toggle-weight-wrapper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 w:customStyle="1">
    <w:name w:val="ajax-progress-ba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nowra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 w:customStyle="1">
    <w:name w:val="element-hidde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966" w:customStyle="1">
    <w:name w:val="breadcrumb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17"/>
      <w:szCs w:val="17"/>
      <w:lang w:eastAsia="ru-RU"/>
    </w:rPr>
  </w:style>
  <w:style w:type="paragraph" w:styleId="967" w:customStyle="1">
    <w:name w:val="o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234600"/>
      <w:sz w:val="24"/>
      <w:szCs w:val="24"/>
      <w:lang w:eastAsia="ru-RU"/>
    </w:rPr>
  </w:style>
  <w:style w:type="paragraph" w:styleId="968" w:customStyle="1">
    <w:name w:val="warning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884400"/>
      <w:sz w:val="24"/>
      <w:szCs w:val="24"/>
      <w:lang w:eastAsia="ru-RU"/>
    </w:rPr>
  </w:style>
  <w:style w:type="paragraph" w:styleId="969" w:customStyle="1">
    <w:name w:val="form-item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form-action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mark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72" w:customStyle="1">
    <w:name w:val="form-require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73" w:customStyle="1">
    <w:name w:val="more-link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 w:customStyle="1">
    <w:name w:val="more-help-link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5" w:customStyle="1">
    <w:name w:val="pager-curren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76" w:customStyle="1">
    <w:name w:val="tabledrag-toggle-weigh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977" w:customStyle="1">
    <w:name w:val="progres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78" w:customStyle="1">
    <w:name w:val="container-inline-dat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 w:customStyle="1">
    <w:name w:val="calendar_control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calendar_links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 w:customStyle="1">
    <w:name w:val="calendar_header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calendar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3" w:customStyle="1">
    <w:name w:val="date-repeat-input"/>
    <w:basedOn w:val="934"/>
    <w:uiPriority w:val="99"/>
    <w:pPr>
      <w:pBdr/>
      <w:spacing w:after="240" w:before="240" w:line="240" w:lineRule="auto"/>
      <w:ind w:right="7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date-nav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5" w:customStyle="1">
    <w:name w:val="date-clea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6" w:customStyle="1">
    <w:name w:val="date-no-floa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7" w:customStyle="1">
    <w:name w:val="date-floa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8" w:customStyle="1">
    <w:name w:val="date-year-range-select"/>
    <w:basedOn w:val="934"/>
    <w:uiPriority w:val="99"/>
    <w:pPr>
      <w:pBdr/>
      <w:spacing w:after="240" w:before="240" w:line="240" w:lineRule="auto"/>
      <w:ind w:right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9" w:customStyle="1">
    <w:name w:val="ui-datepick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0" w:customStyle="1">
    <w:name w:val="ui-datepicker-row-brea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1" w:customStyle="1">
    <w:name w:val="ui-datepicker-rtl"/>
    <w:basedOn w:val="934"/>
    <w:uiPriority w:val="99"/>
    <w:pPr>
      <w:pBdr/>
      <w:bidi w:val="true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2" w:customStyle="1">
    <w:name w:val="node-unpublished"/>
    <w:basedOn w:val="934"/>
    <w:uiPriority w:val="99"/>
    <w:pPr>
      <w:pBdr/>
      <w:shd w:val="clear" w:color="auto" w:fill="fff4f4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3" w:customStyle="1">
    <w:name w:val="search-form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4" w:customStyle="1">
    <w:name w:val="password-strength"/>
    <w:basedOn w:val="934"/>
    <w:uiPriority w:val="99"/>
    <w:pPr>
      <w:pBdr/>
      <w:spacing w:after="240" w:before="336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5" w:customStyle="1">
    <w:name w:val="password-strength-tit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 w:customStyle="1">
    <w:name w:val="password-strength-tex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97" w:customStyle="1">
    <w:name w:val="password-indicator"/>
    <w:basedOn w:val="934"/>
    <w:uiPriority w:val="99"/>
    <w:pPr>
      <w:pBdr/>
      <w:shd w:val="clear" w:color="auto" w:fill="c4c4c4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8" w:customStyle="1">
    <w:name w:val="confirm-parent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9" w:customStyle="1">
    <w:name w:val="password-parent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0" w:customStyle="1">
    <w:name w:val="profi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 w:customStyle="1">
    <w:name w:val="views-exposed-widgets"/>
    <w:basedOn w:val="934"/>
    <w:uiPriority w:val="99"/>
    <w:pPr>
      <w:pBdr/>
      <w:spacing w:after="12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 w:customStyle="1">
    <w:name w:val="views-align-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3" w:customStyle="1">
    <w:name w:val="views-align-right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4" w:customStyle="1">
    <w:name w:val="views-align-center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5" w:customStyle="1">
    <w:name w:val="rteindent1"/>
    <w:basedOn w:val="934"/>
    <w:uiPriority w:val="99"/>
    <w:pPr>
      <w:pBdr/>
      <w:spacing w:after="240" w:before="240" w:line="240" w:lineRule="auto"/>
      <w:ind w:left="6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6" w:customStyle="1">
    <w:name w:val="rteindent2"/>
    <w:basedOn w:val="934"/>
    <w:uiPriority w:val="99"/>
    <w:pPr>
      <w:pBdr/>
      <w:spacing w:after="240" w:before="240" w:line="240" w:lineRule="auto"/>
      <w:ind w:left="1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7" w:customStyle="1">
    <w:name w:val="rteindent3"/>
    <w:basedOn w:val="934"/>
    <w:uiPriority w:val="99"/>
    <w:pPr>
      <w:pBdr/>
      <w:spacing w:after="240" w:before="240" w:line="240" w:lineRule="auto"/>
      <w:ind w:left="18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8" w:customStyle="1">
    <w:name w:val="rteindent4"/>
    <w:basedOn w:val="934"/>
    <w:uiPriority w:val="99"/>
    <w:pPr>
      <w:pBdr/>
      <w:spacing w:after="240" w:before="240" w:line="240" w:lineRule="auto"/>
      <w:ind w:left="24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9" w:customStyle="1">
    <w:name w:val="rte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0" w:customStyle="1">
    <w:name w:val="rteright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 w:customStyle="1">
    <w:name w:val="rtecenter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2" w:customStyle="1">
    <w:name w:val="rtejustify"/>
    <w:basedOn w:val="934"/>
    <w:uiPriority w:val="99"/>
    <w:pPr>
      <w:pBdr/>
      <w:spacing w:after="240" w:before="240" w:line="24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 w:customStyle="1">
    <w:name w:val="ctools-locked"/>
    <w:basedOn w:val="934"/>
    <w:uiPriority w:val="99"/>
    <w:pPr>
      <w:pBdr>
        <w:top w:val="single" w:color="ff0000" w:sz="6" w:space="12"/>
        <w:left w:val="single" w:color="ff0000" w:sz="6" w:space="12"/>
        <w:bottom w:val="single" w:color="ff0000" w:sz="6" w:space="12"/>
        <w:right w:val="single" w:color="ff0000" w:sz="6" w:space="12"/>
      </w:pBdr>
      <w:spacing w:after="240" w:before="240" w:line="240" w:lineRule="auto"/>
      <w:ind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1014" w:customStyle="1">
    <w:name w:val="ctools-owns-lock"/>
    <w:basedOn w:val="934"/>
    <w:uiPriority w:val="99"/>
    <w:pPr>
      <w:pBdr>
        <w:top w:val="single" w:color="f0c020" w:sz="6" w:space="12"/>
        <w:left w:val="single" w:color="f0c020" w:sz="6" w:space="12"/>
        <w:bottom w:val="single" w:color="f0c020" w:sz="6" w:space="12"/>
        <w:right w:val="single" w:color="f0c020" w:sz="6" w:space="12"/>
      </w:pBdr>
      <w:shd w:val="clear" w:color="auto" w:fill="ffffdd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taxonomy-term-description"/>
    <w:basedOn w:val="934"/>
    <w:uiPriority w:val="99"/>
    <w:pPr>
      <w:pBdr/>
      <w:spacing w:after="300" w:before="7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page-title"/>
    <w:basedOn w:val="934"/>
    <w:uiPriority w:val="99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sz w:val="33"/>
      <w:szCs w:val="33"/>
      <w:lang w:eastAsia="ru-RU"/>
    </w:rPr>
  </w:style>
  <w:style w:type="paragraph" w:styleId="1017" w:customStyle="1">
    <w:name w:val="cl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t-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t-center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t-right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t-bol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22" w:customStyle="1">
    <w:name w:val="wrapper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idebar-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idebar-righ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center-col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pad-r-20"/>
    <w:basedOn w:val="934"/>
    <w:uiPriority w:val="99"/>
    <w:pPr>
      <w:pBdr/>
      <w:spacing w:after="240" w:before="25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logo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top-nav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help-user"/>
    <w:basedOn w:val="934"/>
    <w:uiPriority w:val="99"/>
    <w:pPr>
      <w:pBdr>
        <w:top w:val="single" w:color="a6a7a2" w:sz="6" w:space="5"/>
        <w:left w:val="single" w:color="a6a7a2" w:sz="6" w:space="15"/>
        <w:bottom w:val="single" w:color="a6a7a2" w:sz="2" w:space="5"/>
        <w:right w:val="single" w:color="a6a7a2" w:sz="6" w:space="15"/>
      </w:pBdr>
      <w:shd w:val="clear" w:color="auto" w:fill="a6a7a2"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caps/>
      <w:color w:val="000000"/>
      <w:sz w:val="24"/>
      <w:szCs w:val="24"/>
      <w:lang w:eastAsia="ru-RU"/>
    </w:rPr>
  </w:style>
  <w:style w:type="paragraph" w:styleId="1030" w:customStyle="1">
    <w:name w:val="main-content-corn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main-content"/>
    <w:basedOn w:val="934"/>
    <w:uiPriority w:val="99"/>
    <w:pPr>
      <w:pBdr/>
      <w:shd w:val="clear" w:color="auto" w:fill="ffffff"/>
      <w:spacing w:after="0" w:line="240" w:lineRule="auto"/>
      <w:ind w:right="4800" w:left="412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2" w:customStyle="1">
    <w:name w:val="wrapper-form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 w:customStyle="1">
    <w:name w:val="filter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 w:customStyle="1">
    <w:name w:val="field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5" w:customStyle="1">
    <w:name w:val="col-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6" w:customStyle="1">
    <w:name w:val="col-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7" w:customStyle="1">
    <w:name w:val="comment"/>
    <w:basedOn w:val="934"/>
    <w:uiPriority w:val="99"/>
    <w:pPr>
      <w:pBdr>
        <w:bottom w:val="single" w:color="cccccc" w:sz="6" w:space="11"/>
      </w:pBdr>
      <w:spacing w:after="225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8" w:customStyle="1">
    <w:name w:val="attribut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17"/>
      <w:szCs w:val="17"/>
      <w:lang w:eastAsia="ru-RU"/>
    </w:rPr>
  </w:style>
  <w:style w:type="paragraph" w:styleId="1039" w:customStyle="1">
    <w:name w:val="comment-text"/>
    <w:basedOn w:val="934"/>
    <w:uiPriority w:val="99"/>
    <w:pPr>
      <w:pBdr/>
      <w:spacing w:after="240" w:before="240" w:line="240" w:lineRule="auto"/>
      <w:ind w:left="315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0" w:customStyle="1">
    <w:name w:val="comment-arrow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041" w:customStyle="1">
    <w:name w:val="field-name-field-comment-project-statu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2" w:customStyle="1">
    <w:name w:val="form-type-checkbox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3" w:customStyle="1">
    <w:name w:val="filter-wrapp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4" w:customStyle="1">
    <w:name w:val="file-item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5" w:customStyle="1">
    <w:name w:val="file-att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6" w:customStyle="1">
    <w:name w:val="file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7" w:customStyle="1">
    <w:name w:val="file-typ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999999"/>
      <w:sz w:val="24"/>
      <w:szCs w:val="24"/>
      <w:lang w:eastAsia="ru-RU"/>
    </w:rPr>
  </w:style>
  <w:style w:type="paragraph" w:styleId="1048" w:customStyle="1">
    <w:name w:val="node-teaser"/>
    <w:basedOn w:val="934"/>
    <w:uiPriority w:val="99"/>
    <w:pPr>
      <w:pBdr/>
      <w:spacing w:after="22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9" w:customStyle="1">
    <w:name w:val="leader-post"/>
    <w:basedOn w:val="934"/>
    <w:uiPriority w:val="99"/>
    <w:pPr>
      <w:pBdr/>
      <w:spacing w:after="225" w:line="240" w:lineRule="auto"/>
      <w:ind/>
    </w:pPr>
    <w:rPr>
      <w:rFonts w:ascii="Times New Roman" w:hAnsi="Times New Roman" w:eastAsia="Times New Roman" w:cs="Times New Roman"/>
      <w:color w:val="858a8d"/>
      <w:sz w:val="20"/>
      <w:szCs w:val="20"/>
      <w:lang w:eastAsia="ru-RU"/>
    </w:rPr>
  </w:style>
  <w:style w:type="paragraph" w:styleId="1050" w:customStyle="1">
    <w:name w:val="ref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1" w:customStyle="1">
    <w:name w:val="form-selects"/>
    <w:basedOn w:val="934"/>
    <w:uiPriority w:val="99"/>
    <w:pPr>
      <w:pBdr/>
      <w:spacing w:after="240" w:before="240" w:line="240" w:lineRule="auto"/>
      <w:ind w:right="105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2" w:customStyle="1">
    <w:name w:val="field-multiple-tab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3" w:customStyle="1">
    <w:name w:val="field-add-more-submi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4" w:customStyle="1">
    <w:name w:val="grippi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5" w:customStyle="1">
    <w:name w:val="ba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6" w:customStyle="1">
    <w:name w:val="fille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7" w:customStyle="1">
    <w:name w:val="throbb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8" w:customStyle="1">
    <w:name w:val="fieldset-wrapp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9" w:customStyle="1">
    <w:name w:val="Название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0" w:customStyle="1">
    <w:name w:val="descript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1" w:customStyle="1">
    <w:name w:val="pag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2" w:customStyle="1">
    <w:name w:val="date-spac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3" w:customStyle="1">
    <w:name w:val="date-padding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4" w:customStyle="1">
    <w:name w:val="form-type-select[class$=hour]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5" w:customStyle="1">
    <w:name w:val="date-format-delet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6" w:customStyle="1">
    <w:name w:val="date-format-typ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7" w:customStyle="1">
    <w:name w:val="select-contain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8" w:customStyle="1">
    <w:name w:val="ui-datepicker-head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9" w:customStyle="1">
    <w:name w:val="ui-datepicker-prev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0" w:customStyle="1">
    <w:name w:val="ui-datepicker-nex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1" w:customStyle="1">
    <w:name w:val="ui-datepicker-tit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2" w:customStyle="1">
    <w:name w:val="ui-datepicker-buttonpan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3" w:customStyle="1">
    <w:name w:val="ui-datepicker-grou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4" w:customStyle="1">
    <w:name w:val="field-label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5" w:customStyle="1">
    <w:name w:val="nod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6" w:customStyle="1">
    <w:name w:val="search-snippet-info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7" w:customStyle="1">
    <w:name w:val="search-info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8" w:customStyle="1">
    <w:name w:val="criter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9" w:customStyle="1">
    <w:name w:val="action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0" w:customStyle="1">
    <w:name w:val="user-pictur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1" w:customStyle="1">
    <w:name w:val="views-exposed-widge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2" w:customStyle="1">
    <w:name w:val="form-submi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3" w:customStyle="1">
    <w:name w:val="inn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4" w:customStyle="1">
    <w:name w:val="filter-guideline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5" w:customStyle="1">
    <w:name w:val="filter-hel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6" w:customStyle="1">
    <w:name w:val="region-page-top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7" w:customStyle="1">
    <w:name w:val="primary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8" w:customStyle="1">
    <w:name w:val="menu-wrapp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9" w:customStyle="1">
    <w:name w:val="submitte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0" w:customStyle="1">
    <w:name w:val="reser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1" w:customStyle="1">
    <w:name w:val="fiel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2" w:customStyle="1">
    <w:name w:val="field-item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3" w:customStyle="1">
    <w:name w:val="rss-lin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4" w:customStyle="1">
    <w:name w:val="hand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5" w:customStyle="1">
    <w:name w:val="js-hid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6" w:customStyle="1">
    <w:name w:val="form-item-statu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7" w:customStyle="1">
    <w:name w:val="righ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8" w:customStyle="1">
    <w:name w:val="lef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99" w:customStyle="1">
    <w:name w:val="body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0" w:customStyle="1">
    <w:name w:val="form-type-radio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1" w:customStyle="1">
    <w:name w:val="form-item-nam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2" w:customStyle="1">
    <w:name w:val="tex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3" w:customStyle="1">
    <w:name w:val="autho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4" w:customStyle="1">
    <w:name w:val="bloc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5" w:customStyle="1">
    <w:name w:val="form-type-textfield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6" w:customStyle="1">
    <w:name w:val="group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7" w:customStyle="1">
    <w:name w:val="form-item-nks-filt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8" w:customStyle="1">
    <w:name w:val="form-item-wg-filt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9" w:customStyle="1">
    <w:name w:val="form-item-nks-status-filter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0" w:customStyle="1">
    <w:name w:val="openid-link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1" w:customStyle="1">
    <w:name w:val="form-selec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2" w:customStyle="1">
    <w:name w:val="form-item-distric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3" w:customStyle="1">
    <w:name w:val="content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4" w:customStyle="1">
    <w:name w:val="form-checkboxes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5" w:customStyle="1">
    <w:name w:val="user-link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6" w:customStyle="1">
    <w:name w:val="total-table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7" w:customStyle="1">
    <w:name w:val="summary"/>
    <w:basedOn w:val="941"/>
    <w:pPr>
      <w:pBdr/>
      <w:spacing/>
      <w:ind/>
    </w:pPr>
  </w:style>
  <w:style w:type="character" w:styleId="1118" w:customStyle="1">
    <w:name w:val="month"/>
    <w:basedOn w:val="941"/>
    <w:pPr>
      <w:pBdr/>
      <w:spacing/>
      <w:ind/>
    </w:pPr>
  </w:style>
  <w:style w:type="character" w:styleId="1119" w:customStyle="1">
    <w:name w:val="day"/>
    <w:basedOn w:val="941"/>
    <w:pPr>
      <w:pBdr/>
      <w:spacing/>
      <w:ind/>
    </w:pPr>
  </w:style>
  <w:style w:type="character" w:styleId="1120" w:customStyle="1">
    <w:name w:val="year"/>
    <w:basedOn w:val="941"/>
    <w:pPr>
      <w:pBdr/>
      <w:spacing/>
      <w:ind/>
    </w:pPr>
  </w:style>
  <w:style w:type="character" w:styleId="1121" w:customStyle="1">
    <w:name w:val="sortablelistspan"/>
    <w:basedOn w:val="941"/>
    <w:pPr>
      <w:pBdr/>
      <w:spacing/>
      <w:ind/>
    </w:pPr>
  </w:style>
  <w:style w:type="paragraph" w:styleId="1122" w:customStyle="1">
    <w:name w:val="grippie1"/>
    <w:basedOn w:val="934"/>
    <w:uiPriority w:val="99"/>
    <w:pPr>
      <w:pBdr>
        <w:top w:val="single" w:color="dddddd" w:sz="2" w:space="0"/>
        <w:left w:val="single" w:color="dddddd" w:sz="6" w:space="0"/>
        <w:bottom w:val="single" w:color="dddddd" w:sz="6" w:space="0"/>
        <w:right w:val="single" w:color="dddddd" w:sz="6" w:space="0"/>
      </w:pBdr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3" w:customStyle="1">
    <w:name w:val="handle1"/>
    <w:basedOn w:val="934"/>
    <w:uiPriority w:val="99"/>
    <w:pPr>
      <w:pBdr/>
      <w:spacing w:after="240" w:before="6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4" w:customStyle="1">
    <w:name w:val="bar1"/>
    <w:basedOn w:val="934"/>
    <w:uiPriority w:val="99"/>
    <w:pPr>
      <w:pBdr>
        <w:top w:val="single" w:color="666666" w:sz="6" w:space="0"/>
        <w:left w:val="single" w:color="666666" w:sz="6" w:space="0"/>
        <w:bottom w:val="single" w:color="666666" w:sz="6" w:space="0"/>
        <w:right w:val="single" w:color="666666" w:sz="6" w:space="0"/>
      </w:pBdr>
      <w:shd w:val="clear" w:color="auto" w:fill="cccccc"/>
      <w:spacing w:after="0" w:line="240" w:lineRule="auto"/>
      <w:ind w:right="48" w:left="4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5" w:customStyle="1">
    <w:name w:val="filled1"/>
    <w:basedOn w:val="934"/>
    <w:uiPriority w:val="99"/>
    <w:pPr>
      <w:pBdr/>
      <w:shd w:val="clear" w:color="auto" w:fill="0072b9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6" w:customStyle="1">
    <w:name w:val="throbber1"/>
    <w:basedOn w:val="934"/>
    <w:uiPriority w:val="99"/>
    <w:pPr>
      <w:pBdr/>
      <w:spacing w:after="30" w:before="30" w:line="240" w:lineRule="auto"/>
      <w:ind w:right="30" w:left="3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7" w:customStyle="1">
    <w:name w:val="throbber2"/>
    <w:basedOn w:val="934"/>
    <w:uiPriority w:val="99"/>
    <w:pPr>
      <w:pBdr/>
      <w:spacing w:after="0" w:line="240" w:lineRule="auto"/>
      <w:ind w:right="30" w:left="3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8" w:customStyle="1">
    <w:name w:val="fieldset-wrapp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9" w:customStyle="1">
    <w:name w:val="js-hide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130" w:customStyle="1">
    <w:name w:val="erro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color w:val="333333"/>
      <w:sz w:val="24"/>
      <w:szCs w:val="24"/>
      <w:lang w:eastAsia="ru-RU"/>
    </w:rPr>
  </w:style>
  <w:style w:type="paragraph" w:styleId="1131" w:customStyle="1">
    <w:name w:val="title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32" w:customStyle="1">
    <w:name w:val="form-item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3" w:customStyle="1">
    <w:name w:val="form-item2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4" w:customStyle="1">
    <w:name w:val="description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35" w:customStyle="1">
    <w:name w:val="form-item3"/>
    <w:basedOn w:val="934"/>
    <w:uiPriority w:val="99"/>
    <w:pPr>
      <w:pBdr/>
      <w:spacing w:after="96" w:before="96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6" w:customStyle="1">
    <w:name w:val="form-item4"/>
    <w:basedOn w:val="934"/>
    <w:uiPriority w:val="99"/>
    <w:pPr>
      <w:pBdr/>
      <w:spacing w:after="96" w:before="96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7" w:customStyle="1">
    <w:name w:val="description2"/>
    <w:basedOn w:val="934"/>
    <w:uiPriority w:val="99"/>
    <w:pPr>
      <w:pBdr/>
      <w:spacing w:after="240" w:before="240" w:line="240" w:lineRule="auto"/>
      <w:ind w:left="57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8" w:customStyle="1">
    <w:name w:val="description3"/>
    <w:basedOn w:val="934"/>
    <w:uiPriority w:val="99"/>
    <w:pPr>
      <w:pBdr/>
      <w:spacing w:after="240" w:before="240" w:line="240" w:lineRule="auto"/>
      <w:ind w:left="57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9" w:customStyle="1">
    <w:name w:val="pager1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0" w:customStyle="1">
    <w:name w:val="summary1"/>
    <w:basedOn w:val="941"/>
    <w:pPr>
      <w:pBdr/>
      <w:spacing/>
      <w:ind/>
    </w:pPr>
    <w:rPr>
      <w:color w:val="999999"/>
      <w:sz w:val="22"/>
      <w:szCs w:val="22"/>
    </w:rPr>
  </w:style>
  <w:style w:type="paragraph" w:styleId="1141" w:customStyle="1">
    <w:name w:val="form-item5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2" w:customStyle="1">
    <w:name w:val="description4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3" w:customStyle="1">
    <w:name w:val="date-spacer1"/>
    <w:basedOn w:val="934"/>
    <w:uiPriority w:val="99"/>
    <w:pPr>
      <w:pBdr/>
      <w:spacing w:after="240" w:before="240" w:line="240" w:lineRule="auto"/>
      <w:ind w:left="-7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4" w:customStyle="1">
    <w:name w:val="form-item6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5" w:customStyle="1">
    <w:name w:val="date-padding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6" w:customStyle="1">
    <w:name w:val="form-type-checkbox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7" w:customStyle="1">
    <w:name w:val="form-type-select[class$=hour]1"/>
    <w:basedOn w:val="934"/>
    <w:uiPriority w:val="99"/>
    <w:pPr>
      <w:pBdr/>
      <w:spacing w:after="240" w:before="240" w:line="240" w:lineRule="auto"/>
      <w:ind w:left="1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8" w:customStyle="1">
    <w:name w:val="date-format-delete1"/>
    <w:basedOn w:val="934"/>
    <w:uiPriority w:val="99"/>
    <w:pPr>
      <w:pBdr/>
      <w:spacing w:after="240" w:before="432" w:line="240" w:lineRule="auto"/>
      <w:ind w:left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9" w:customStyle="1">
    <w:name w:val="date-format-type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0" w:customStyle="1">
    <w:name w:val="select-contain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51" w:customStyle="1">
    <w:name w:val="month1"/>
    <w:basedOn w:val="941"/>
    <w:pPr>
      <w:pBdr/>
      <w:spacing/>
      <w:ind/>
    </w:pPr>
    <w:rPr>
      <w:caps/>
      <w:vanish w:val="0"/>
      <w:color w:val="ffffff"/>
      <w:sz w:val="22"/>
      <w:szCs w:val="22"/>
      <w:shd w:val="clear" w:color="auto" w:fill="b5bebe"/>
    </w:rPr>
  </w:style>
  <w:style w:type="character" w:styleId="1152" w:customStyle="1">
    <w:name w:val="day1"/>
    <w:basedOn w:val="941"/>
    <w:pPr>
      <w:pBdr/>
      <w:spacing/>
      <w:ind/>
    </w:pPr>
    <w:rPr>
      <w:b/>
      <w:bCs/>
      <w:vanish w:val="0"/>
      <w:sz w:val="48"/>
      <w:szCs w:val="48"/>
    </w:rPr>
  </w:style>
  <w:style w:type="character" w:styleId="1153" w:customStyle="1">
    <w:name w:val="year1"/>
    <w:basedOn w:val="941"/>
    <w:pPr>
      <w:pBdr/>
      <w:spacing/>
      <w:ind/>
    </w:pPr>
    <w:rPr>
      <w:vanish w:val="0"/>
      <w:sz w:val="22"/>
      <w:szCs w:val="22"/>
    </w:rPr>
  </w:style>
  <w:style w:type="paragraph" w:styleId="1154" w:customStyle="1">
    <w:name w:val="form-type-checkbox2"/>
    <w:basedOn w:val="934"/>
    <w:uiPriority w:val="99"/>
    <w:pPr>
      <w:pBdr/>
      <w:spacing w:after="240" w:before="240" w:line="240" w:lineRule="auto"/>
      <w:ind w:right="144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5" w:customStyle="1">
    <w:name w:val="ui-datepicker-head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6" w:customStyle="1">
    <w:name w:val="ui-datepicker-prev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7" w:customStyle="1">
    <w:name w:val="ui-datepicker-nex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8" w:customStyle="1">
    <w:name w:val="ui-datepicker-title1"/>
    <w:basedOn w:val="934"/>
    <w:uiPriority w:val="99"/>
    <w:pPr>
      <w:pBdr/>
      <w:spacing w:after="0" w:line="432" w:lineRule="atLeast"/>
      <w:ind w:right="552" w:left="552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9" w:customStyle="1">
    <w:name w:val="ui-datepicker-buttonpane1"/>
    <w:basedOn w:val="934"/>
    <w:uiPriority w:val="99"/>
    <w:pPr>
      <w:pBdr/>
      <w:spacing w:after="0" w:before="168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0" w:customStyle="1">
    <w:name w:val="ui-datepicker-group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1" w:customStyle="1">
    <w:name w:val="ui-datepicker-group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2" w:customStyle="1">
    <w:name w:val="ui-datepicker-group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3" w:customStyle="1">
    <w:name w:val="ui-datepicker-header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4" w:customStyle="1">
    <w:name w:val="ui-datepicker-header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5" w:customStyle="1">
    <w:name w:val="ui-datepicker-buttonpane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6" w:customStyle="1">
    <w:name w:val="ui-datepicker-buttonpane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7" w:customStyle="1">
    <w:name w:val="ui-datepicker-header4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8" w:customStyle="1">
    <w:name w:val="ui-datepicker-header5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9" w:customStyle="1">
    <w:name w:val="field-label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70" w:customStyle="1">
    <w:name w:val="field-multiple-table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1" w:customStyle="1">
    <w:name w:val="field-add-more-submit1"/>
    <w:basedOn w:val="934"/>
    <w:uiPriority w:val="99"/>
    <w:pPr>
      <w:pBdr/>
      <w:spacing w:after="0" w:before="12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2" w:customStyle="1">
    <w:name w:val="node1"/>
    <w:basedOn w:val="934"/>
    <w:uiPriority w:val="99"/>
    <w:pPr>
      <w:pBdr/>
      <w:shd w:val="clear" w:color="auto" w:fill="ffffea"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3" w:customStyle="1">
    <w:name w:val="title2"/>
    <w:basedOn w:val="934"/>
    <w:uiPriority w:val="99"/>
    <w:pPr>
      <w:pBdr/>
      <w:spacing w:after="240" w:line="240" w:lineRule="auto"/>
      <w:ind/>
    </w:pPr>
    <w:rPr>
      <w:rFonts w:ascii="Times New Roman" w:hAnsi="Times New Roman" w:eastAsia="Times New Roman" w:cs="Times New Roman"/>
      <w:sz w:val="29"/>
      <w:szCs w:val="29"/>
      <w:lang w:eastAsia="ru-RU"/>
    </w:rPr>
  </w:style>
  <w:style w:type="paragraph" w:styleId="1174" w:customStyle="1">
    <w:name w:val="search-snippet-info1"/>
    <w:basedOn w:val="934"/>
    <w:uiPriority w:val="99"/>
    <w:pPr>
      <w:pBdr/>
      <w:spacing w:after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5" w:customStyle="1">
    <w:name w:val="search-info1"/>
    <w:basedOn w:val="934"/>
    <w:uiPriority w:val="99"/>
    <w:pPr>
      <w:pBdr/>
      <w:spacing w:after="24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76" w:customStyle="1">
    <w:name w:val="criterion1"/>
    <w:basedOn w:val="934"/>
    <w:uiPriority w:val="99"/>
    <w:pPr>
      <w:pBdr/>
      <w:spacing w:after="240" w:before="240" w:line="240" w:lineRule="auto"/>
      <w:ind w:right="4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7" w:customStyle="1">
    <w:name w:val="action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8" w:customStyle="1">
    <w:name w:val="form-item7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79" w:customStyle="1">
    <w:name w:val="form-item8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0" w:customStyle="1">
    <w:name w:val="form-item-name1"/>
    <w:basedOn w:val="934"/>
    <w:uiPriority w:val="99"/>
    <w:pPr>
      <w:pBdr/>
      <w:spacing w:after="240" w:before="240" w:line="240" w:lineRule="auto"/>
      <w:ind w:right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1" w:customStyle="1">
    <w:name w:val="user-picture1"/>
    <w:basedOn w:val="934"/>
    <w:uiPriority w:val="99"/>
    <w:pPr>
      <w:pBdr/>
      <w:spacing w:after="240" w:line="240" w:lineRule="auto"/>
      <w:ind w:right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2" w:customStyle="1">
    <w:name w:val="views-exposed-widge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3" w:customStyle="1">
    <w:name w:val="form-submit1"/>
    <w:basedOn w:val="934"/>
    <w:uiPriority w:val="99"/>
    <w:pPr>
      <w:pBdr/>
      <w:spacing w:after="0" w:before="384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4" w:customStyle="1">
    <w:name w:val="form-item9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85" w:customStyle="1">
    <w:name w:val="form-submit2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86" w:customStyle="1">
    <w:name w:val="sortablelistspan1"/>
    <w:basedOn w:val="941"/>
    <w:pPr>
      <w:pBdr/>
      <w:spacing/>
      <w:ind/>
    </w:pPr>
    <w:rPr>
      <w:vanish w:val="0"/>
      <w:shd w:val="clear" w:color="auto" w:fill="f0f0ee"/>
    </w:rPr>
  </w:style>
  <w:style w:type="paragraph" w:styleId="1187" w:customStyle="1">
    <w:name w:val="sidebar-lef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188" w:customStyle="1">
    <w:name w:val="sidebar-righ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189" w:customStyle="1">
    <w:name w:val="inn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0" w:customStyle="1">
    <w:name w:val="text1"/>
    <w:basedOn w:val="934"/>
    <w:uiPriority w:val="99"/>
    <w:pPr>
      <w:pBdr/>
      <w:spacing w:after="240" w:before="240" w:line="240" w:lineRule="auto"/>
      <w:ind/>
    </w:pPr>
    <w:rPr>
      <w:rFonts w:ascii="Georgia" w:hAnsi="Georgia" w:eastAsia="Times New Roman" w:cs="Times New Roman"/>
      <w:i/>
      <w:iCs/>
      <w:color w:val="000000"/>
      <w:sz w:val="21"/>
      <w:szCs w:val="21"/>
      <w:lang w:eastAsia="ru-RU"/>
    </w:rPr>
  </w:style>
  <w:style w:type="paragraph" w:styleId="1191" w:customStyle="1">
    <w:name w:val="author1"/>
    <w:basedOn w:val="934"/>
    <w:uiPriority w:val="99"/>
    <w:pPr>
      <w:pBdr/>
      <w:spacing w:after="240" w:before="240" w:line="240" w:lineRule="auto"/>
      <w:ind/>
      <w:jc w:val="right"/>
    </w:pPr>
    <w:rPr>
      <w:rFonts w:ascii="Georgia" w:hAnsi="Georgia" w:eastAsia="Times New Roman" w:cs="Times New Roman"/>
      <w:i/>
      <w:iCs/>
      <w:color w:val="aaaaaa"/>
      <w:sz w:val="21"/>
      <w:szCs w:val="21"/>
      <w:lang w:eastAsia="ru-RU"/>
    </w:rPr>
  </w:style>
  <w:style w:type="paragraph" w:styleId="1192" w:customStyle="1">
    <w:name w:val="main-content-corn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3" w:customStyle="1">
    <w:name w:val="block1"/>
    <w:basedOn w:val="934"/>
    <w:uiPriority w:val="99"/>
    <w:pPr>
      <w:pBdr/>
      <w:spacing w:after="240" w:before="30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4" w:customStyle="1">
    <w:name w:val="content1"/>
    <w:basedOn w:val="934"/>
    <w:uiPriority w:val="99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5" w:customStyle="1">
    <w:name w:val="form-type-textfield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6" w:customStyle="1">
    <w:name w:val="form-actions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7" w:customStyle="1">
    <w:name w:val="form-item-status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8" w:customStyle="1">
    <w:name w:val="form-submit3"/>
    <w:basedOn w:val="934"/>
    <w:uiPriority w:val="99"/>
    <w:pPr>
      <w:pBdr/>
      <w:spacing w:after="0" w:before="6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9" w:customStyle="1">
    <w:name w:val="form-item10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0" w:customStyle="1">
    <w:name w:val="form-item11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1" w:customStyle="1">
    <w:name w:val="filter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2" w:customStyle="1">
    <w:name w:val="group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3" w:customStyle="1">
    <w:name w:val="form-checkboxe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4" w:customStyle="1">
    <w:name w:val="form-checkboxes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5" w:customStyle="1">
    <w:name w:val="form-item12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6" w:customStyle="1">
    <w:name w:val="form-type-checkbox3"/>
    <w:basedOn w:val="934"/>
    <w:uiPriority w:val="99"/>
    <w:pPr>
      <w:pBdr/>
      <w:spacing w:after="240" w:before="240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7" w:customStyle="1">
    <w:name w:val="submitted1"/>
    <w:basedOn w:val="934"/>
    <w:uiPriority w:val="99"/>
    <w:pPr>
      <w:pBdr/>
      <w:spacing w:after="240" w:before="240" w:line="210" w:lineRule="atLeast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8" w:customStyle="1">
    <w:name w:val="commenter-name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209" w:customStyle="1">
    <w:name w:val="comment-time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0" w:customStyle="1">
    <w:name w:val="comment-permalink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11" w:customStyle="1">
    <w:name w:val="form-item-nks-filt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2" w:customStyle="1">
    <w:name w:val="form-item-wg-filt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3" w:customStyle="1">
    <w:name w:val="form-item-nks-status-filt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4" w:customStyle="1">
    <w:name w:val="form-submit4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5" w:customStyle="1">
    <w:name w:val="main-content1"/>
    <w:basedOn w:val="934"/>
    <w:uiPriority w:val="99"/>
    <w:pPr>
      <w:pBdr/>
      <w:shd w:val="clear" w:color="auto" w:fill="ffffff"/>
      <w:spacing w:after="0" w:line="240" w:lineRule="auto"/>
      <w:ind w:left="412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16" w:customStyle="1">
    <w:name w:val="first1"/>
    <w:basedOn w:val="934"/>
    <w:uiPriority w:val="99"/>
    <w:pPr>
      <w:pBdr/>
      <w:spacing w:after="0" w:line="240" w:lineRule="auto"/>
      <w:ind w:firstLine="45"/>
    </w:pPr>
    <w:rPr>
      <w:rFonts w:ascii="Arial" w:hAnsi="Arial" w:eastAsia="Times New Roman" w:cs="Arial"/>
      <w:color w:val="898989"/>
      <w:sz w:val="18"/>
      <w:szCs w:val="18"/>
      <w:lang w:eastAsia="ru-RU"/>
    </w:rPr>
  </w:style>
  <w:style w:type="paragraph" w:styleId="1217" w:customStyle="1">
    <w:name w:val="second1"/>
    <w:basedOn w:val="934"/>
    <w:uiPriority w:val="99"/>
    <w:pPr>
      <w:pBdr/>
      <w:spacing w:after="0" w:line="240" w:lineRule="auto"/>
      <w:ind/>
    </w:pPr>
    <w:rPr>
      <w:rFonts w:ascii="Arial" w:hAnsi="Arial" w:eastAsia="Times New Roman" w:cs="Arial"/>
      <w:color w:val="898989"/>
      <w:sz w:val="17"/>
      <w:szCs w:val="17"/>
      <w:lang w:eastAsia="ru-RU"/>
    </w:rPr>
  </w:style>
  <w:style w:type="paragraph" w:styleId="1218" w:customStyle="1">
    <w:name w:val="form-item13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1219" w:customStyle="1">
    <w:name w:val="form-item14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0" w:customStyle="1">
    <w:name w:val="form-item15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1" w:customStyle="1">
    <w:name w:val="form-item16"/>
    <w:basedOn w:val="934"/>
    <w:uiPriority w:val="99"/>
    <w:pPr>
      <w:pBdr/>
      <w:spacing w:after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2" w:customStyle="1">
    <w:name w:val="fieldset-wrapper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3" w:customStyle="1">
    <w:name w:val="filter-guideline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1224" w:customStyle="1">
    <w:name w:val="filter-help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lang w:eastAsia="ru-RU"/>
    </w:rPr>
  </w:style>
  <w:style w:type="paragraph" w:styleId="1225" w:customStyle="1">
    <w:name w:val="right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6" w:customStyle="1">
    <w:name w:val="left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7" w:customStyle="1">
    <w:name w:val="body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8" w:customStyle="1">
    <w:name w:val="form-type-radio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29" w:customStyle="1">
    <w:name w:val="form-submit5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0" w:customStyle="1">
    <w:name w:val="block2"/>
    <w:basedOn w:val="934"/>
    <w:uiPriority w:val="99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1" w:customStyle="1">
    <w:name w:val="form-item17"/>
    <w:basedOn w:val="934"/>
    <w:uiPriority w:val="99"/>
    <w:pPr>
      <w:pBdr/>
      <w:spacing w:after="150" w:before="15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2" w:customStyle="1">
    <w:name w:val="form-submit6"/>
    <w:basedOn w:val="934"/>
    <w:uiPriority w:val="99"/>
    <w:pPr>
      <w:pBdr/>
      <w:spacing w:after="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3" w:customStyle="1">
    <w:name w:val="more-link1"/>
    <w:basedOn w:val="934"/>
    <w:uiPriority w:val="99"/>
    <w:pPr>
      <w:pBdr/>
      <w:spacing w:after="240" w:before="240" w:line="240" w:lineRule="auto"/>
      <w:ind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4" w:customStyle="1">
    <w:name w:val="openid-links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5" w:customStyle="1">
    <w:name w:val="user-link1"/>
    <w:basedOn w:val="934"/>
    <w:uiPriority w:val="99"/>
    <w:pPr>
      <w:pBdr/>
      <w:spacing w:after="240" w:before="240" w:line="240" w:lineRule="auto"/>
      <w:ind w:left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6" w:customStyle="1">
    <w:name w:val="form-selec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37" w:customStyle="1">
    <w:name w:val="region-page-top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38" w:customStyle="1">
    <w:name w:val="primary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39" w:customStyle="1">
    <w:name w:val="breadcrumb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17"/>
      <w:szCs w:val="17"/>
      <w:lang w:eastAsia="ru-RU"/>
    </w:rPr>
  </w:style>
  <w:style w:type="paragraph" w:styleId="1240" w:customStyle="1">
    <w:name w:val="menu-wrapper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41" w:customStyle="1">
    <w:name w:val="submitted2"/>
    <w:basedOn w:val="934"/>
    <w:uiPriority w:val="99"/>
    <w:pPr>
      <w:pBdr/>
      <w:spacing w:after="240" w:before="240" w:line="240" w:lineRule="auto"/>
      <w:ind/>
    </w:pPr>
    <w:rPr>
      <w:rFonts w:ascii="Georgia" w:hAnsi="Georgia" w:eastAsia="Times New Roman" w:cs="Times New Roman"/>
      <w:color w:val="000000"/>
      <w:sz w:val="17"/>
      <w:szCs w:val="17"/>
      <w:lang w:eastAsia="ru-RU"/>
    </w:rPr>
  </w:style>
  <w:style w:type="paragraph" w:styleId="1242" w:customStyle="1">
    <w:name w:val="submitted3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43" w:customStyle="1">
    <w:name w:val="node-teaser1"/>
    <w:basedOn w:val="934"/>
    <w:uiPriority w:val="99"/>
    <w:pPr>
      <w:pBdr/>
      <w:spacing w:after="225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4" w:customStyle="1">
    <w:name w:val="leader-post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858a8d"/>
      <w:sz w:val="20"/>
      <w:szCs w:val="20"/>
      <w:lang w:eastAsia="ru-RU"/>
    </w:rPr>
  </w:style>
  <w:style w:type="paragraph" w:styleId="1245" w:customStyle="1">
    <w:name w:val="form-item-district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6" w:customStyle="1">
    <w:name w:val="form-select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7" w:customStyle="1">
    <w:name w:val="resert1"/>
    <w:basedOn w:val="934"/>
    <w:uiPriority w:val="99"/>
    <w:pPr>
      <w:pBdr/>
      <w:shd w:val="clear" w:color="auto" w:fill="075000"/>
      <w:spacing w:after="240" w:before="240" w:line="360" w:lineRule="atLeast"/>
      <w:ind/>
      <w:jc w:val="center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styleId="1248" w:customStyle="1">
    <w:name w:val="field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49" w:customStyle="1">
    <w:name w:val="field-label2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50" w:customStyle="1">
    <w:name w:val="field-items1"/>
    <w:basedOn w:val="93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51" w:customStyle="1">
    <w:name w:val="pager2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52" w:customStyle="1">
    <w:name w:val="rss-link1"/>
    <w:basedOn w:val="934"/>
    <w:uiPriority w:val="99"/>
    <w:pPr>
      <w:pBdr/>
      <w:spacing w:after="240" w:before="24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53" w:customStyle="1">
    <w:name w:val="text2"/>
    <w:basedOn w:val="941"/>
    <w:pPr>
      <w:pBdr/>
      <w:spacing/>
      <w:ind/>
    </w:pPr>
    <w:rPr>
      <w:rFonts w:hint="default" w:ascii="Georgia" w:hAnsi="Georgia"/>
      <w:i/>
      <w:iCs/>
      <w:vanish w:val="0"/>
      <w:color w:val="000000"/>
      <w:sz w:val="21"/>
      <w:szCs w:val="21"/>
      <w:shd w:val="clear" w:color="auto" w:fill="auto"/>
    </w:rPr>
  </w:style>
  <w:style w:type="character" w:styleId="1254" w:customStyle="1">
    <w:name w:val="author2"/>
    <w:basedOn w:val="941"/>
    <w:pPr>
      <w:pBdr/>
      <w:spacing/>
      <w:ind/>
    </w:pPr>
    <w:rPr>
      <w:rFonts w:hint="default" w:ascii="Georgia" w:hAnsi="Georgia"/>
      <w:i/>
      <w:iCs/>
      <w:vanish w:val="0"/>
      <w:color w:val="aaaaaa"/>
      <w:sz w:val="21"/>
      <w:szCs w:val="21"/>
    </w:rPr>
  </w:style>
  <w:style w:type="paragraph" w:styleId="1255">
    <w:name w:val="HTML Top of Form"/>
    <w:basedOn w:val="934"/>
    <w:next w:val="934"/>
    <w:link w:val="1256"/>
    <w:hidden/>
    <w:uiPriority w:val="99"/>
    <w:semiHidden/>
    <w:unhideWhenUsed/>
    <w:pPr>
      <w:pBdr>
        <w:bottom w:val="single" w:color="000000" w:sz="6" w:space="1"/>
      </w:pBdr>
      <w:spacing w:after="0" w:line="240" w:lineRule="auto"/>
      <w:ind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1256" w:customStyle="1">
    <w:name w:val="z-Начало формы Знак"/>
    <w:basedOn w:val="941"/>
    <w:link w:val="1255"/>
    <w:uiPriority w:val="99"/>
    <w:semiHidden/>
    <w:pPr>
      <w:pBdr/>
      <w:spacing/>
      <w:ind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1257">
    <w:name w:val="HTML Bottom of Form"/>
    <w:basedOn w:val="934"/>
    <w:next w:val="934"/>
    <w:link w:val="1258"/>
    <w:hidden/>
    <w:uiPriority w:val="99"/>
    <w:semiHidden/>
    <w:unhideWhenUsed/>
    <w:pPr>
      <w:pBdr>
        <w:top w:val="single" w:color="000000" w:sz="6" w:space="1"/>
      </w:pBdr>
      <w:spacing w:after="0" w:line="240" w:lineRule="auto"/>
      <w:ind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1258" w:customStyle="1">
    <w:name w:val="z-Конец формы Знак"/>
    <w:basedOn w:val="941"/>
    <w:link w:val="1257"/>
    <w:uiPriority w:val="99"/>
    <w:semiHidden/>
    <w:pPr>
      <w:pBdr/>
      <w:spacing/>
      <w:ind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1259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1260">
    <w:name w:val="Strong"/>
    <w:basedOn w:val="941"/>
    <w:uiPriority w:val="22"/>
    <w:qFormat/>
    <w:pPr>
      <w:pBdr/>
      <w:spacing/>
      <w:ind/>
    </w:pPr>
    <w:rPr>
      <w:b/>
      <w:bCs/>
    </w:rPr>
  </w:style>
  <w:style w:type="paragraph" w:styleId="1261">
    <w:name w:val="Balloon Text"/>
    <w:basedOn w:val="934"/>
    <w:link w:val="126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262" w:customStyle="1">
    <w:name w:val="Текст выноски Знак"/>
    <w:basedOn w:val="941"/>
    <w:link w:val="126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263">
    <w:name w:val="Header"/>
    <w:basedOn w:val="934"/>
    <w:link w:val="12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264" w:customStyle="1">
    <w:name w:val="Верхний колонтитул Знак"/>
    <w:basedOn w:val="941"/>
    <w:link w:val="1263"/>
    <w:uiPriority w:val="99"/>
    <w:pPr>
      <w:pBdr/>
      <w:spacing/>
      <w:ind/>
    </w:pPr>
  </w:style>
  <w:style w:type="paragraph" w:styleId="1265">
    <w:name w:val="Footer"/>
    <w:basedOn w:val="934"/>
    <w:link w:val="12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266" w:customStyle="1">
    <w:name w:val="Нижний колонтитул Знак"/>
    <w:basedOn w:val="941"/>
    <w:link w:val="1265"/>
    <w:uiPriority w:val="99"/>
    <w:pPr>
      <w:pBdr/>
      <w:spacing/>
      <w:ind/>
    </w:pPr>
  </w:style>
  <w:style w:type="paragraph" w:styleId="1267">
    <w:name w:val="Body Text"/>
    <w:basedOn w:val="934"/>
    <w:link w:val="1268"/>
    <w:uiPriority w:val="99"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268" w:customStyle="1">
    <w:name w:val="Основной текст Знак"/>
    <w:basedOn w:val="941"/>
    <w:link w:val="1267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269">
    <w:name w:val="FollowedHyperlink"/>
    <w:basedOn w:val="941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1270">
    <w:name w:val="HTML Code"/>
    <w:basedOn w:val="941"/>
    <w:uiPriority w:val="99"/>
    <w:semiHidden/>
    <w:unhideWhenUsed/>
    <w:pPr>
      <w:pBdr/>
      <w:spacing/>
      <w:ind/>
    </w:pPr>
    <w:rPr>
      <w:rFonts w:ascii="Courier New" w:hAnsi="Courier New" w:eastAsia="Times New Roman" w:cs="Courier New"/>
      <w:sz w:val="24"/>
      <w:szCs w:val="24"/>
    </w:rPr>
  </w:style>
  <w:style w:type="character" w:styleId="1271">
    <w:name w:val="HTML Keyboard"/>
    <w:basedOn w:val="941"/>
    <w:uiPriority w:val="99"/>
    <w:semiHidden/>
    <w:unhideWhenUsed/>
    <w:pPr>
      <w:pBdr/>
      <w:spacing/>
      <w:ind/>
    </w:pPr>
    <w:rPr>
      <w:rFonts w:ascii="Courier New" w:hAnsi="Courier New" w:eastAsia="Times New Roman" w:cs="Courier New"/>
      <w:sz w:val="24"/>
      <w:szCs w:val="24"/>
    </w:rPr>
  </w:style>
  <w:style w:type="paragraph" w:styleId="1272" w:customStyle="1">
    <w:name w:val="video-width-text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3" w:customStyle="1">
    <w:name w:val="video_image_teaser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4" w:customStyle="1">
    <w:name w:val="video-inprogress"/>
    <w:basedOn w:val="934"/>
    <w:uiPriority w:val="99"/>
    <w:pPr>
      <w:pBdr>
        <w:top w:val="single" w:color="ff0000" w:sz="6" w:space="6"/>
        <w:left w:val="single" w:color="ff0000" w:sz="6" w:space="6"/>
        <w:bottom w:val="single" w:color="ff0000" w:sz="6" w:space="6"/>
        <w:right w:val="single" w:color="ff0000" w:sz="6" w:space="6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5" w:customStyle="1">
    <w:name w:val="video-conversion-failed"/>
    <w:basedOn w:val="934"/>
    <w:uiPriority w:val="99"/>
    <w:pPr>
      <w:pBdr>
        <w:top w:val="single" w:color="ff0000" w:sz="6" w:space="6"/>
        <w:left w:val="single" w:color="ff0000" w:sz="6" w:space="6"/>
        <w:bottom w:val="single" w:color="ff0000" w:sz="6" w:space="6"/>
        <w:right w:val="single" w:color="ff0000" w:sz="6" w:space="6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6" w:customStyle="1">
    <w:name w:val="admin_flv_player_wrapper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vanish/>
      <w:sz w:val="24"/>
      <w:szCs w:val="24"/>
      <w:lang w:eastAsia="ru-RU"/>
    </w:rPr>
  </w:style>
  <w:style w:type="paragraph" w:styleId="1277" w:customStyle="1">
    <w:name w:val="element-invisible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8" w:customStyle="1">
    <w:name w:val="indented"/>
    <w:basedOn w:val="934"/>
    <w:uiPriority w:val="99"/>
    <w:pPr>
      <w:pBdr/>
      <w:spacing w:after="100" w:afterAutospacing="1" w:before="100" w:beforeAutospacing="1" w:line="240" w:lineRule="auto"/>
      <w:ind w:left="37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79" w:customStyle="1">
    <w:name w:val="comment-unpublished"/>
    <w:basedOn w:val="934"/>
    <w:uiPriority w:val="99"/>
    <w:pPr>
      <w:pBdr/>
      <w:shd w:val="clear" w:color="auto" w:fill="fff4f4"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0" w:customStyle="1">
    <w:name w:val="comment-preview"/>
    <w:basedOn w:val="934"/>
    <w:uiPriority w:val="99"/>
    <w:pPr>
      <w:pBdr/>
      <w:shd w:val="clear" w:color="auto" w:fill="ffffea"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1" w:customStyle="1">
    <w:name w:val="message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2" w:customStyle="1">
    <w:name w:val="Название2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3" w:customStyle="1">
    <w:name w:val="btn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4" w:customStyle="1">
    <w:name w:val="message1"/>
    <w:basedOn w:val="93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5" w:customStyle="1">
    <w:name w:val="btn1"/>
    <w:basedOn w:val="934"/>
    <w:uiPriority w:val="99"/>
    <w:pPr>
      <w:pBdr/>
      <w:shd w:val="clear" w:color="auto" w:fill="24743f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color w:val="ffffff"/>
      <w:sz w:val="24"/>
      <w:szCs w:val="24"/>
      <w:lang w:eastAsia="ru-RU"/>
    </w:rPr>
  </w:style>
  <w:style w:type="paragraph" w:styleId="1286">
    <w:name w:val="List Paragraph"/>
    <w:basedOn w:val="934"/>
    <w:uiPriority w:val="34"/>
    <w:qFormat/>
    <w:pPr>
      <w:pBdr/>
      <w:spacing/>
      <w:ind w:left="720"/>
      <w:contextualSpacing w:val="true"/>
    </w:pPr>
  </w:style>
  <w:style w:type="paragraph" w:styleId="1287" w:customStyle="1">
    <w:name w:val="xl65"/>
    <w:basedOn w:val="93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88" w:customStyle="1">
    <w:name w:val="xl66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289" w:customStyle="1">
    <w:name w:val="xl67"/>
    <w:basedOn w:val="934"/>
    <w:pPr>
      <w:pBdr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0" w:customStyle="1">
    <w:name w:val="xl68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1" w:customStyle="1">
    <w:name w:val="xl69"/>
    <w:basedOn w:val="934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1292" w:customStyle="1">
    <w:name w:val="xl70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3" w:customStyle="1">
    <w:name w:val="xl71"/>
    <w:basedOn w:val="934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4" w:customStyle="1">
    <w:name w:val="xl72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5" w:customStyle="1">
    <w:name w:val="xl73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color w:val="000000"/>
      <w:sz w:val="16"/>
      <w:szCs w:val="16"/>
      <w:lang w:eastAsia="ru-RU"/>
    </w:rPr>
  </w:style>
  <w:style w:type="paragraph" w:styleId="1296" w:customStyle="1">
    <w:name w:val="xl74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7" w:customStyle="1">
    <w:name w:val="xl75"/>
    <w:basedOn w:val="934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298" w:customStyle="1">
    <w:name w:val="xl76"/>
    <w:basedOn w:val="934"/>
    <w:pPr>
      <w:pBdr/>
      <w:shd w:val="clear" w:color="000000" w:fill="ffffff"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9" w:customStyle="1">
    <w:name w:val="xl77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300" w:customStyle="1">
    <w:name w:val="xl78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6"/>
      <w:szCs w:val="16"/>
      <w:lang w:eastAsia="ru-RU"/>
    </w:rPr>
  </w:style>
  <w:style w:type="paragraph" w:styleId="1301" w:customStyle="1">
    <w:name w:val="xl79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1302" w:customStyle="1">
    <w:name w:val="xl80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1303" w:customStyle="1">
    <w:name w:val="xl81"/>
    <w:basedOn w:val="934"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paragraph" w:styleId="1304" w:customStyle="1">
    <w:name w:val="xl82"/>
    <w:basedOn w:val="934"/>
    <w:uiPriority w:val="99"/>
    <w:pPr>
      <w:pBdr/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sz w:val="16"/>
      <w:szCs w:val="16"/>
      <w:lang w:eastAsia="ru-RU"/>
    </w:rPr>
  </w:style>
  <w:style w:type="character" w:styleId="1305" w:customStyle="1">
    <w:name w:val="apple-converted-space"/>
    <w:basedOn w:val="941"/>
    <w:pPr>
      <w:pBdr/>
      <w:spacing/>
      <w:ind/>
    </w:pPr>
  </w:style>
  <w:style w:type="paragraph" w:styleId="1306">
    <w:name w:val="No Spacing"/>
    <w:uiPriority w:val="1"/>
    <w:qFormat/>
    <w:pPr>
      <w:pBdr/>
      <w:spacing w:after="0" w:line="240" w:lineRule="auto"/>
      <w:ind/>
    </w:pPr>
  </w:style>
  <w:style w:type="numbering" w:styleId="1307" w:customStyle="1">
    <w:name w:val="Нет списка1"/>
    <w:next w:val="943"/>
    <w:uiPriority w:val="99"/>
    <w:semiHidden/>
    <w:unhideWhenUsed/>
    <w:pPr>
      <w:pBdr/>
      <w:spacing/>
      <w:ind/>
    </w:pPr>
  </w:style>
  <w:style w:type="table" w:styleId="1308">
    <w:name w:val="Table Grid"/>
    <w:basedOn w:val="942"/>
    <w:uiPriority w:val="59"/>
    <w:pPr>
      <w:pBdr/>
      <w:spacing w:after="0" w:line="240" w:lineRule="auto"/>
      <w:ind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09" w:customStyle="1">
    <w:name w:val="Нет списка2"/>
    <w:next w:val="943"/>
    <w:uiPriority w:val="99"/>
    <w:semiHidden/>
    <w:unhideWhenUsed/>
    <w:pPr>
      <w:pBdr/>
      <w:spacing/>
      <w:ind/>
    </w:pPr>
  </w:style>
  <w:style w:type="paragraph" w:styleId="1310" w:customStyle="1">
    <w:name w:val="msonormal"/>
    <w:basedOn w:val="934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11" w:customStyle="1">
    <w:name w:val="xl63"/>
    <w:basedOn w:val="934"/>
    <w:pPr>
      <w:pBdr/>
      <w:spacing w:after="100" w:afterAutospacing="1" w:before="100" w:beforeAutospacing="1" w:line="240" w:lineRule="auto"/>
      <w:ind/>
    </w:pPr>
    <w:rPr>
      <w:rFonts w:ascii="Arial" w:hAnsi="Arial" w:eastAsia="Times New Roman" w:cs="Arial"/>
      <w:sz w:val="14"/>
      <w:szCs w:val="14"/>
      <w:lang w:eastAsia="ru-RU"/>
    </w:rPr>
  </w:style>
  <w:style w:type="paragraph" w:styleId="1312" w:customStyle="1">
    <w:name w:val="xl64"/>
    <w:basedOn w:val="93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eastAsia="Times New Roman" w:cs="Arial"/>
      <w:b/>
      <w:bCs/>
      <w:sz w:val="14"/>
      <w:szCs w:val="14"/>
      <w:lang w:eastAsia="ru-RU"/>
    </w:rPr>
  </w:style>
  <w:style w:type="paragraph" w:styleId="1313" w:customStyle="1">
    <w:name w:val="Основной текст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320A-FE8B-423A-ABFC-F84C2E6C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revision>54</cp:revision>
  <dcterms:created xsi:type="dcterms:W3CDTF">2021-06-24T05:34:00Z</dcterms:created>
  <dcterms:modified xsi:type="dcterms:W3CDTF">2025-07-01T11:20:39Z</dcterms:modified>
</cp:coreProperties>
</file>