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318" w:rsidRPr="00845318" w:rsidRDefault="00845318" w:rsidP="008453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318">
        <w:rPr>
          <w:rFonts w:ascii="Times New Roman" w:hAnsi="Times New Roman" w:cs="Times New Roman"/>
          <w:b/>
          <w:sz w:val="28"/>
          <w:szCs w:val="28"/>
        </w:rPr>
        <w:t xml:space="preserve">Особенности осуществления контроля за деятельностью </w:t>
      </w:r>
    </w:p>
    <w:p w:rsidR="00C50A3F" w:rsidRDefault="00845318" w:rsidP="008453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318">
        <w:rPr>
          <w:rFonts w:ascii="Times New Roman" w:hAnsi="Times New Roman" w:cs="Times New Roman"/>
          <w:b/>
          <w:sz w:val="28"/>
          <w:szCs w:val="28"/>
        </w:rPr>
        <w:t>религиозных организаций</w:t>
      </w:r>
    </w:p>
    <w:p w:rsidR="00896805" w:rsidRDefault="00896805" w:rsidP="008968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E6B9A" w:rsidRPr="00585B36" w:rsidRDefault="00EE6B9A" w:rsidP="00EE6B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B36">
        <w:rPr>
          <w:rFonts w:ascii="Times New Roman" w:hAnsi="Times New Roman" w:cs="Times New Roman"/>
          <w:sz w:val="28"/>
          <w:szCs w:val="28"/>
        </w:rPr>
        <w:t xml:space="preserve">В соответствии с п. 1 ст. 8 Федеральный закон от 26.09.1997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85B36">
        <w:rPr>
          <w:rFonts w:ascii="Times New Roman" w:hAnsi="Times New Roman" w:cs="Times New Roman"/>
          <w:sz w:val="28"/>
          <w:szCs w:val="28"/>
        </w:rPr>
        <w:t xml:space="preserve">№ 125-ФЗ «О свободе совести и о религиозных объединениях» религиозной организацией признается добровольное объединение граждан Российской Федерации, иных лиц, постоянно и на </w:t>
      </w:r>
      <w:proofErr w:type="gramStart"/>
      <w:r w:rsidRPr="00585B36">
        <w:rPr>
          <w:rFonts w:ascii="Times New Roman" w:hAnsi="Times New Roman" w:cs="Times New Roman"/>
          <w:sz w:val="28"/>
          <w:szCs w:val="28"/>
        </w:rPr>
        <w:t>законных основаниях</w:t>
      </w:r>
      <w:proofErr w:type="gramEnd"/>
      <w:r w:rsidRPr="00585B36">
        <w:rPr>
          <w:rFonts w:ascii="Times New Roman" w:hAnsi="Times New Roman" w:cs="Times New Roman"/>
          <w:sz w:val="28"/>
          <w:szCs w:val="28"/>
        </w:rPr>
        <w:t xml:space="preserve"> проживающих на территории Российской Федерации, образованное в целях совместного исповедания и распространения веры и в установленном законом порядке зарегистрированное в качестве юридического лица. </w:t>
      </w:r>
    </w:p>
    <w:p w:rsidR="005077A7" w:rsidRDefault="008F0068" w:rsidP="005077A7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Положением о Главном у</w:t>
      </w:r>
      <w:r w:rsidRPr="000E3C81">
        <w:rPr>
          <w:color w:val="000000"/>
          <w:sz w:val="28"/>
          <w:szCs w:val="28"/>
        </w:rPr>
        <w:t>правлении Министерства юстиции Российской Федерации по субъекту (субъектам) Российской Федерации, утвержденным прик</w:t>
      </w:r>
      <w:r>
        <w:rPr>
          <w:color w:val="000000"/>
          <w:sz w:val="28"/>
          <w:szCs w:val="28"/>
        </w:rPr>
        <w:t xml:space="preserve">азом Минюста России от 03.03.2014 </w:t>
      </w:r>
      <w:r>
        <w:rPr>
          <w:color w:val="000000"/>
          <w:sz w:val="28"/>
          <w:szCs w:val="28"/>
        </w:rPr>
        <w:t xml:space="preserve">          </w:t>
      </w:r>
      <w:r w:rsidRPr="000E3C81">
        <w:rPr>
          <w:color w:val="000000"/>
          <w:sz w:val="28"/>
          <w:szCs w:val="28"/>
        </w:rPr>
        <w:t>№ 2</w:t>
      </w:r>
      <w:r>
        <w:rPr>
          <w:color w:val="000000"/>
          <w:sz w:val="28"/>
          <w:szCs w:val="28"/>
        </w:rPr>
        <w:t>5</w:t>
      </w:r>
      <w:r w:rsidR="00573C9C">
        <w:rPr>
          <w:color w:val="000000"/>
          <w:sz w:val="28"/>
          <w:szCs w:val="28"/>
        </w:rPr>
        <w:t>,</w:t>
      </w:r>
      <w:bookmarkStart w:id="0" w:name="_GoBack"/>
      <w:bookmarkEnd w:id="0"/>
      <w:r>
        <w:rPr>
          <w:color w:val="000000"/>
          <w:sz w:val="28"/>
          <w:szCs w:val="28"/>
        </w:rPr>
        <w:t xml:space="preserve"> </w:t>
      </w:r>
      <w:r w:rsidR="005077A7" w:rsidRPr="000E3C81">
        <w:rPr>
          <w:sz w:val="28"/>
          <w:szCs w:val="28"/>
        </w:rPr>
        <w:t>Главное</w:t>
      </w:r>
      <w:r w:rsidR="005077A7">
        <w:rPr>
          <w:b/>
          <w:sz w:val="28"/>
          <w:szCs w:val="28"/>
        </w:rPr>
        <w:t xml:space="preserve"> </w:t>
      </w:r>
      <w:r w:rsidR="005077A7">
        <w:rPr>
          <w:color w:val="000000"/>
          <w:sz w:val="28"/>
          <w:szCs w:val="28"/>
        </w:rPr>
        <w:t>у</w:t>
      </w:r>
      <w:r w:rsidR="005077A7" w:rsidRPr="000E3C81">
        <w:rPr>
          <w:color w:val="000000"/>
          <w:sz w:val="28"/>
          <w:szCs w:val="28"/>
        </w:rPr>
        <w:t xml:space="preserve">правление Министерства юстиции Российской Федерации </w:t>
      </w:r>
      <w:r w:rsidR="005077A7">
        <w:rPr>
          <w:color w:val="000000"/>
          <w:sz w:val="28"/>
          <w:szCs w:val="28"/>
        </w:rPr>
        <w:t xml:space="preserve">по Свердловской области </w:t>
      </w:r>
      <w:r w:rsidR="005077A7" w:rsidRPr="000E3C81">
        <w:rPr>
          <w:b/>
          <w:color w:val="000000"/>
          <w:sz w:val="28"/>
          <w:szCs w:val="28"/>
        </w:rPr>
        <w:t>(</w:t>
      </w:r>
      <w:r w:rsidR="005077A7">
        <w:rPr>
          <w:color w:val="000000"/>
          <w:sz w:val="28"/>
          <w:szCs w:val="28"/>
        </w:rPr>
        <w:t>далее – Главное у</w:t>
      </w:r>
      <w:r w:rsidR="005077A7" w:rsidRPr="000E3C81">
        <w:rPr>
          <w:color w:val="000000"/>
          <w:sz w:val="28"/>
          <w:szCs w:val="28"/>
        </w:rPr>
        <w:t>правление) осуществляет деятельность</w:t>
      </w:r>
      <w:r w:rsidR="003229D4">
        <w:rPr>
          <w:color w:val="000000"/>
          <w:sz w:val="28"/>
          <w:szCs w:val="28"/>
        </w:rPr>
        <w:t xml:space="preserve"> в с</w:t>
      </w:r>
      <w:r w:rsidR="00A36B6B">
        <w:rPr>
          <w:color w:val="000000"/>
          <w:sz w:val="28"/>
          <w:szCs w:val="28"/>
        </w:rPr>
        <w:t xml:space="preserve">фере государственной регистрации некоммерческих организаций, в том числе </w:t>
      </w:r>
      <w:r w:rsidR="00A36B6B">
        <w:rPr>
          <w:bCs/>
          <w:sz w:val="28"/>
          <w:szCs w:val="32"/>
        </w:rPr>
        <w:t>государственный контроль (надзор</w:t>
      </w:r>
      <w:r w:rsidR="00A36B6B">
        <w:rPr>
          <w:bCs/>
          <w:sz w:val="28"/>
          <w:szCs w:val="32"/>
        </w:rPr>
        <w:t>)</w:t>
      </w:r>
      <w:r w:rsidR="00D20B8D">
        <w:rPr>
          <w:bCs/>
          <w:sz w:val="28"/>
          <w:szCs w:val="32"/>
        </w:rPr>
        <w:t xml:space="preserve"> за их деятельностью.</w:t>
      </w:r>
    </w:p>
    <w:p w:rsidR="00BD0224" w:rsidRDefault="00BD0224" w:rsidP="00BD0224">
      <w:pPr>
        <w:pStyle w:val="a3"/>
        <w:rPr>
          <w:bCs/>
          <w:sz w:val="28"/>
          <w:szCs w:val="32"/>
        </w:rPr>
      </w:pPr>
      <w:r w:rsidRPr="00065A3D">
        <w:rPr>
          <w:bCs/>
          <w:sz w:val="28"/>
          <w:szCs w:val="32"/>
        </w:rPr>
        <w:t>Осущес</w:t>
      </w:r>
      <w:r w:rsidR="00E53AC6">
        <w:rPr>
          <w:bCs/>
          <w:sz w:val="28"/>
          <w:szCs w:val="32"/>
        </w:rPr>
        <w:t xml:space="preserve">твление государственного контроля (надзора) </w:t>
      </w:r>
      <w:r w:rsidRPr="00065A3D">
        <w:rPr>
          <w:bCs/>
          <w:sz w:val="28"/>
          <w:szCs w:val="32"/>
        </w:rPr>
        <w:t xml:space="preserve">в сфере </w:t>
      </w:r>
      <w:r w:rsidR="00E53AC6">
        <w:rPr>
          <w:bCs/>
          <w:sz w:val="28"/>
          <w:szCs w:val="32"/>
        </w:rPr>
        <w:t xml:space="preserve">деятельности религиозных </w:t>
      </w:r>
      <w:r w:rsidRPr="00065A3D">
        <w:rPr>
          <w:bCs/>
          <w:sz w:val="28"/>
          <w:szCs w:val="32"/>
        </w:rPr>
        <w:t>организаций является одним из направл</w:t>
      </w:r>
      <w:r w:rsidR="008926DE">
        <w:rPr>
          <w:bCs/>
          <w:sz w:val="28"/>
          <w:szCs w:val="32"/>
        </w:rPr>
        <w:t>ений деятельности</w:t>
      </w:r>
      <w:r>
        <w:rPr>
          <w:bCs/>
          <w:sz w:val="28"/>
          <w:szCs w:val="32"/>
        </w:rPr>
        <w:t xml:space="preserve"> Главного управления.</w:t>
      </w:r>
    </w:p>
    <w:p w:rsidR="00E71784" w:rsidRDefault="00BE78CE" w:rsidP="00E71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8C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BE78C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E78CE">
        <w:rPr>
          <w:rFonts w:ascii="Times New Roman" w:hAnsi="Times New Roman" w:cs="Times New Roman"/>
          <w:sz w:val="28"/>
          <w:szCs w:val="28"/>
        </w:rPr>
        <w:t xml:space="preserve">Административным </w:t>
      </w:r>
      <w:hyperlink r:id="rId4" w:history="1">
        <w:r w:rsidRPr="00CE0F2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регламент</w:t>
        </w:r>
      </w:hyperlink>
      <w:r w:rsidRPr="00CE0F20">
        <w:rPr>
          <w:rFonts w:ascii="Times New Roman" w:hAnsi="Times New Roman" w:cs="Times New Roman"/>
          <w:sz w:val="28"/>
          <w:szCs w:val="28"/>
        </w:rPr>
        <w:t xml:space="preserve">ом </w:t>
      </w:r>
      <w:r w:rsidRPr="00BE78CE">
        <w:rPr>
          <w:rFonts w:ascii="Times New Roman" w:hAnsi="Times New Roman" w:cs="Times New Roman"/>
          <w:sz w:val="28"/>
          <w:szCs w:val="28"/>
        </w:rPr>
        <w:t xml:space="preserve">осуществления Министерством юстиции Российской Федерации государственного контроля (надзора) за соответствием деятельности некоммерческих организаций уставным целям и задачам, филиалов и представительств международных организаций, иностранных некоммерческих неправительственных организаций заявленным целям и задачам, а также за соблюдением ими законодательства Российской Федерации, утвержденного приказом Министерства юстиции Российской Федерации от 30.12.2021 № 274 </w:t>
      </w:r>
      <w:r w:rsidR="00A564D2">
        <w:rPr>
          <w:rFonts w:ascii="Times New Roman" w:hAnsi="Times New Roman" w:cs="Times New Roman"/>
          <w:bCs/>
          <w:sz w:val="28"/>
          <w:szCs w:val="28"/>
        </w:rPr>
        <w:t>п</w:t>
      </w:r>
      <w:r w:rsidR="00E71784" w:rsidRPr="00BE78CE">
        <w:rPr>
          <w:rFonts w:ascii="Times New Roman" w:hAnsi="Times New Roman" w:cs="Times New Roman"/>
          <w:bCs/>
          <w:sz w:val="28"/>
          <w:szCs w:val="28"/>
        </w:rPr>
        <w:t xml:space="preserve">редметом государственного контроля (надзора) в сфере деятельности религиозных организаций </w:t>
      </w:r>
      <w:r w:rsidR="001C3C85" w:rsidRPr="00BE78CE">
        <w:rPr>
          <w:rFonts w:ascii="Times New Roman" w:hAnsi="Times New Roman" w:cs="Times New Roman"/>
          <w:bCs/>
          <w:sz w:val="28"/>
          <w:szCs w:val="28"/>
        </w:rPr>
        <w:t xml:space="preserve">является </w:t>
      </w:r>
      <w:r w:rsidR="00E71784" w:rsidRPr="00BE78CE">
        <w:rPr>
          <w:rFonts w:ascii="Times New Roman" w:hAnsi="Times New Roman" w:cs="Times New Roman"/>
          <w:sz w:val="28"/>
          <w:szCs w:val="28"/>
        </w:rPr>
        <w:t>соблюдение религиозными организациями законодательства Российской Федерации о свободе совести, свободе вероисповедания и о религиозных объединениях, а также целей и порядка деятельности, предусмотренных их уставами</w:t>
      </w:r>
      <w:r w:rsidR="003A487C">
        <w:rPr>
          <w:rFonts w:ascii="Times New Roman" w:hAnsi="Times New Roman" w:cs="Times New Roman"/>
          <w:sz w:val="28"/>
          <w:szCs w:val="28"/>
        </w:rPr>
        <w:t>.</w:t>
      </w:r>
    </w:p>
    <w:p w:rsidR="003A487C" w:rsidRPr="00981C6E" w:rsidRDefault="00981C6E" w:rsidP="003A48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контроль (надзор) в сфере деятельности </w:t>
      </w:r>
      <w:r w:rsidR="003A487C" w:rsidRPr="00981C6E">
        <w:rPr>
          <w:rFonts w:ascii="Times New Roman" w:hAnsi="Times New Roman"/>
          <w:sz w:val="28"/>
          <w:szCs w:val="28"/>
        </w:rPr>
        <w:t>религиозных организаций включает:</w:t>
      </w:r>
    </w:p>
    <w:p w:rsidR="00EE2B09" w:rsidRPr="00E82BF8" w:rsidRDefault="003A487C" w:rsidP="00EE2B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63851">
        <w:rPr>
          <w:rFonts w:ascii="Times New Roman" w:hAnsi="Times New Roman"/>
          <w:sz w:val="28"/>
          <w:szCs w:val="28"/>
        </w:rPr>
        <w:t xml:space="preserve">проведение проверок </w:t>
      </w:r>
      <w:r w:rsidR="00EE2B09">
        <w:rPr>
          <w:rFonts w:ascii="Times New Roman" w:hAnsi="Times New Roman"/>
          <w:sz w:val="28"/>
          <w:szCs w:val="28"/>
        </w:rPr>
        <w:t xml:space="preserve">на предмет </w:t>
      </w:r>
      <w:r w:rsidR="00EE2B09">
        <w:rPr>
          <w:rFonts w:ascii="Times New Roman" w:hAnsi="Times New Roman" w:cs="Times New Roman"/>
          <w:color w:val="000000"/>
          <w:sz w:val="28"/>
          <w:szCs w:val="28"/>
        </w:rPr>
        <w:t>соблюдения</w:t>
      </w:r>
      <w:r w:rsidR="00EE2B09" w:rsidRPr="008F5CF5">
        <w:rPr>
          <w:rFonts w:ascii="Times New Roman" w:hAnsi="Times New Roman" w:cs="Times New Roman"/>
          <w:color w:val="000000"/>
          <w:sz w:val="28"/>
          <w:szCs w:val="28"/>
        </w:rPr>
        <w:t xml:space="preserve"> религиозными организациями устава относительно целей и порядка деятельности, </w:t>
      </w:r>
      <w:r w:rsidR="00EE2B09" w:rsidRPr="00E82BF8">
        <w:rPr>
          <w:rFonts w:ascii="Times New Roman" w:hAnsi="Times New Roman" w:cs="Times New Roman"/>
          <w:color w:val="000000"/>
          <w:sz w:val="28"/>
          <w:szCs w:val="28"/>
        </w:rPr>
        <w:t xml:space="preserve">а также </w:t>
      </w:r>
      <w:r w:rsidR="00EE2B09" w:rsidRPr="00E82BF8">
        <w:rPr>
          <w:rFonts w:ascii="Times New Roman" w:hAnsi="Times New Roman" w:cs="Times New Roman"/>
          <w:color w:val="333333"/>
          <w:sz w:val="28"/>
          <w:szCs w:val="28"/>
        </w:rPr>
        <w:t xml:space="preserve">в том числе в части поступления и (или) расходования благотворительных пожертвований и других денежных средств, источников поступления и (или) использования иного имущества, в случае, если религиозная </w:t>
      </w:r>
      <w:r w:rsidR="00EE2B09" w:rsidRPr="00E82BF8">
        <w:rPr>
          <w:rFonts w:ascii="Times New Roman" w:hAnsi="Times New Roman" w:cs="Times New Roman"/>
          <w:color w:val="333333"/>
          <w:sz w:val="28"/>
          <w:szCs w:val="28"/>
        </w:rPr>
        <w:lastRenderedPageBreak/>
        <w:t>организация получала денежные средства и иное имущество от международных и иностранных организаций, иностранных граждан, лиц без гражданства, и (или) в случае, если от государственных органов, органов местного самоуправления поступила информация о нарушении религиозной организацией законодательства Российской Федерации в сфере ее деятельности и (или) о наличии в ее деятельности при</w:t>
      </w:r>
      <w:r w:rsidR="00CE0F20">
        <w:rPr>
          <w:rFonts w:ascii="Times New Roman" w:hAnsi="Times New Roman" w:cs="Times New Roman"/>
          <w:color w:val="333333"/>
          <w:sz w:val="28"/>
          <w:szCs w:val="28"/>
        </w:rPr>
        <w:t>знаков экстремизма (терроризма);</w:t>
      </w:r>
    </w:p>
    <w:p w:rsidR="003A487C" w:rsidRPr="00981C6E" w:rsidRDefault="003A487C" w:rsidP="003A487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81C6E">
        <w:rPr>
          <w:rFonts w:ascii="Times New Roman" w:hAnsi="Times New Roman"/>
          <w:sz w:val="28"/>
          <w:szCs w:val="28"/>
        </w:rPr>
        <w:t xml:space="preserve">анализ отчетов (сообщений), представляемых </w:t>
      </w:r>
      <w:r w:rsidR="00981C6E" w:rsidRPr="00981C6E">
        <w:rPr>
          <w:rFonts w:ascii="Times New Roman" w:hAnsi="Times New Roman"/>
          <w:sz w:val="28"/>
          <w:szCs w:val="28"/>
        </w:rPr>
        <w:t xml:space="preserve">религиозными </w:t>
      </w:r>
      <w:r w:rsidRPr="00981C6E">
        <w:rPr>
          <w:rFonts w:ascii="Times New Roman" w:hAnsi="Times New Roman"/>
          <w:sz w:val="28"/>
          <w:szCs w:val="28"/>
        </w:rPr>
        <w:t>организациями;</w:t>
      </w:r>
    </w:p>
    <w:p w:rsidR="003A487C" w:rsidRPr="00981C6E" w:rsidRDefault="003A487C" w:rsidP="003A487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81C6E">
        <w:rPr>
          <w:rFonts w:ascii="Times New Roman" w:hAnsi="Times New Roman"/>
          <w:sz w:val="28"/>
          <w:szCs w:val="28"/>
        </w:rPr>
        <w:t xml:space="preserve">участие в мероприятиях </w:t>
      </w:r>
      <w:r w:rsidR="00981C6E" w:rsidRPr="00981C6E">
        <w:rPr>
          <w:rFonts w:ascii="Times New Roman" w:hAnsi="Times New Roman"/>
          <w:sz w:val="28"/>
          <w:szCs w:val="28"/>
        </w:rPr>
        <w:t xml:space="preserve">религиозных </w:t>
      </w:r>
      <w:r w:rsidR="00981C6E">
        <w:rPr>
          <w:rFonts w:ascii="Times New Roman" w:hAnsi="Times New Roman"/>
          <w:sz w:val="28"/>
          <w:szCs w:val="28"/>
        </w:rPr>
        <w:t>организаций.</w:t>
      </w:r>
    </w:p>
    <w:p w:rsidR="00A564D2" w:rsidRDefault="00A564D2" w:rsidP="00A564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осуществления </w:t>
      </w:r>
      <w:r w:rsidR="00074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государственного </w:t>
      </w:r>
      <w:r w:rsidRPr="0017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контроля </w:t>
      </w:r>
      <w:r w:rsidR="00074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(надзора) </w:t>
      </w:r>
      <w:r w:rsidRPr="0017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соответствием деятельности </w:t>
      </w:r>
      <w:r w:rsidR="00074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религиозных </w:t>
      </w:r>
      <w:r w:rsidRPr="0017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организаций федеральному законодательству </w:t>
      </w:r>
      <w:r w:rsidR="00613578" w:rsidRPr="00BE78CE">
        <w:rPr>
          <w:rFonts w:ascii="Times New Roman" w:hAnsi="Times New Roman" w:cs="Times New Roman"/>
          <w:sz w:val="28"/>
          <w:szCs w:val="28"/>
        </w:rPr>
        <w:t>о свободе совести, свободе вероисповедания и о религиозных объединениях</w:t>
      </w:r>
      <w:r w:rsidR="00613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Главное управление </w:t>
      </w:r>
      <w:r w:rsidRPr="0017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лановые и внеплановые проверки.</w:t>
      </w:r>
    </w:p>
    <w:p w:rsidR="006E7B2D" w:rsidRPr="00065A3D" w:rsidRDefault="006E7B2D" w:rsidP="006E7B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5A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Право Главного управления на проведение </w:t>
      </w:r>
      <w:r w:rsidR="008F6D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плановых и внеплановых проверок предусмотрено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ст. 25 Федерального закона от 26.09.1997 </w:t>
      </w:r>
      <w:r w:rsidR="00365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125-ФЗ «О свободе совести и о религиозных объединениях».</w:t>
      </w:r>
    </w:p>
    <w:p w:rsidR="006B7517" w:rsidRPr="00B44D47" w:rsidRDefault="006B7517" w:rsidP="006B7517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B44D47">
        <w:rPr>
          <w:rFonts w:ascii="Times New Roman" w:hAnsi="Times New Roman"/>
          <w:color w:val="000000"/>
          <w:sz w:val="28"/>
          <w:szCs w:val="28"/>
        </w:rPr>
        <w:t xml:space="preserve">Результаты проведенных </w:t>
      </w:r>
      <w:r w:rsidR="00365D26">
        <w:rPr>
          <w:rFonts w:ascii="Times New Roman" w:hAnsi="Times New Roman"/>
          <w:color w:val="000000"/>
          <w:sz w:val="28"/>
          <w:szCs w:val="28"/>
        </w:rPr>
        <w:t xml:space="preserve">Главным управлением </w:t>
      </w:r>
      <w:r w:rsidRPr="00B44D47">
        <w:rPr>
          <w:rFonts w:ascii="Times New Roman" w:hAnsi="Times New Roman"/>
          <w:color w:val="000000"/>
          <w:sz w:val="28"/>
          <w:szCs w:val="28"/>
        </w:rPr>
        <w:t>проверок свидетельствуют, что деятел</w:t>
      </w:r>
      <w:r>
        <w:rPr>
          <w:rFonts w:ascii="Times New Roman" w:hAnsi="Times New Roman"/>
          <w:color w:val="000000"/>
          <w:sz w:val="28"/>
          <w:szCs w:val="28"/>
        </w:rPr>
        <w:t xml:space="preserve">ьность религиозных организаций </w:t>
      </w:r>
      <w:r w:rsidR="00365D26" w:rsidRPr="00B44D47">
        <w:rPr>
          <w:rFonts w:ascii="Times New Roman" w:hAnsi="Times New Roman"/>
          <w:color w:val="000000"/>
          <w:sz w:val="28"/>
          <w:szCs w:val="28"/>
        </w:rPr>
        <w:t xml:space="preserve">в целом </w:t>
      </w:r>
      <w:r w:rsidR="00E833FB">
        <w:rPr>
          <w:rFonts w:ascii="Times New Roman" w:hAnsi="Times New Roman"/>
          <w:color w:val="000000"/>
          <w:sz w:val="28"/>
          <w:szCs w:val="28"/>
        </w:rPr>
        <w:t>соответствует</w:t>
      </w:r>
      <w:r w:rsidRPr="00B44D4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5E7">
        <w:rPr>
          <w:rFonts w:ascii="Times New Roman" w:hAnsi="Times New Roman"/>
          <w:color w:val="000000"/>
          <w:sz w:val="28"/>
          <w:szCs w:val="28"/>
        </w:rPr>
        <w:t xml:space="preserve">целям деятельности, предусмотренным </w:t>
      </w:r>
      <w:r w:rsidR="00FF4DC0">
        <w:rPr>
          <w:rFonts w:ascii="Times New Roman" w:hAnsi="Times New Roman"/>
          <w:color w:val="000000"/>
          <w:sz w:val="28"/>
          <w:szCs w:val="28"/>
        </w:rPr>
        <w:t>их устава</w:t>
      </w:r>
      <w:r w:rsidR="005D75E7">
        <w:rPr>
          <w:rFonts w:ascii="Times New Roman" w:hAnsi="Times New Roman"/>
          <w:color w:val="000000"/>
          <w:sz w:val="28"/>
          <w:szCs w:val="28"/>
        </w:rPr>
        <w:t>м</w:t>
      </w:r>
      <w:r w:rsidR="00FF4DC0">
        <w:rPr>
          <w:rFonts w:ascii="Times New Roman" w:hAnsi="Times New Roman"/>
          <w:color w:val="000000"/>
          <w:sz w:val="28"/>
          <w:szCs w:val="28"/>
        </w:rPr>
        <w:t>и</w:t>
      </w:r>
      <w:r w:rsidR="005D75E7">
        <w:rPr>
          <w:rFonts w:ascii="Times New Roman" w:hAnsi="Times New Roman"/>
          <w:color w:val="000000"/>
          <w:sz w:val="28"/>
          <w:szCs w:val="28"/>
        </w:rPr>
        <w:t>.</w:t>
      </w:r>
    </w:p>
    <w:p w:rsidR="006B7517" w:rsidRPr="00B44D47" w:rsidRDefault="006B7517" w:rsidP="006B7517">
      <w:pPr>
        <w:tabs>
          <w:tab w:val="left" w:pos="9638"/>
          <w:tab w:val="left" w:pos="9724"/>
        </w:tabs>
        <w:spacing w:after="0" w:line="240" w:lineRule="auto"/>
        <w:ind w:right="-55" w:firstLine="709"/>
        <w:jc w:val="both"/>
        <w:rPr>
          <w:rFonts w:ascii="Times New Roman" w:hAnsi="Times New Roman"/>
          <w:sz w:val="28"/>
          <w:szCs w:val="28"/>
        </w:rPr>
      </w:pPr>
      <w:r w:rsidRPr="00B44D47">
        <w:rPr>
          <w:rFonts w:ascii="Times New Roman" w:hAnsi="Times New Roman"/>
          <w:sz w:val="28"/>
          <w:szCs w:val="28"/>
        </w:rPr>
        <w:t xml:space="preserve">Вместе с тем по результатам проверок установлено, что </w:t>
      </w:r>
      <w:r w:rsidR="00DF3659">
        <w:rPr>
          <w:rFonts w:ascii="Times New Roman" w:hAnsi="Times New Roman"/>
          <w:sz w:val="28"/>
          <w:szCs w:val="28"/>
        </w:rPr>
        <w:t xml:space="preserve">некоторые </w:t>
      </w:r>
      <w:r w:rsidRPr="00B44D47">
        <w:rPr>
          <w:rFonts w:ascii="Times New Roman" w:hAnsi="Times New Roman"/>
          <w:sz w:val="28"/>
          <w:szCs w:val="28"/>
        </w:rPr>
        <w:t xml:space="preserve">проверенные </w:t>
      </w:r>
      <w:r>
        <w:rPr>
          <w:rFonts w:ascii="Times New Roman" w:hAnsi="Times New Roman"/>
          <w:sz w:val="28"/>
          <w:szCs w:val="28"/>
        </w:rPr>
        <w:t xml:space="preserve">религиозные организации </w:t>
      </w:r>
      <w:r w:rsidR="00DF3659">
        <w:rPr>
          <w:rFonts w:ascii="Times New Roman" w:hAnsi="Times New Roman"/>
          <w:sz w:val="28"/>
          <w:szCs w:val="28"/>
        </w:rPr>
        <w:t>осуществляли</w:t>
      </w:r>
      <w:r w:rsidRPr="00B44D47">
        <w:rPr>
          <w:rFonts w:ascii="Times New Roman" w:hAnsi="Times New Roman"/>
          <w:sz w:val="28"/>
          <w:szCs w:val="28"/>
        </w:rPr>
        <w:t xml:space="preserve"> свою деятельность с нарушениями законодательства</w:t>
      </w:r>
      <w:r w:rsidR="00656C35">
        <w:rPr>
          <w:rFonts w:ascii="Times New Roman" w:hAnsi="Times New Roman"/>
          <w:sz w:val="28"/>
          <w:szCs w:val="28"/>
        </w:rPr>
        <w:t xml:space="preserve"> </w:t>
      </w:r>
      <w:r w:rsidR="00656C35" w:rsidRPr="00BE78CE">
        <w:rPr>
          <w:rFonts w:ascii="Times New Roman" w:hAnsi="Times New Roman" w:cs="Times New Roman"/>
          <w:sz w:val="28"/>
          <w:szCs w:val="28"/>
        </w:rPr>
        <w:t>Российской Федерации о свободе совести, свободе вероисповедания и о религиозных объединениях</w:t>
      </w:r>
      <w:r w:rsidRPr="00B44D47">
        <w:rPr>
          <w:rFonts w:ascii="Times New Roman" w:hAnsi="Times New Roman"/>
          <w:sz w:val="28"/>
          <w:szCs w:val="28"/>
        </w:rPr>
        <w:t xml:space="preserve">.  </w:t>
      </w:r>
    </w:p>
    <w:p w:rsidR="006B7517" w:rsidRPr="0097439E" w:rsidRDefault="006B7517" w:rsidP="006B7517">
      <w:pPr>
        <w:tabs>
          <w:tab w:val="left" w:pos="1134"/>
          <w:tab w:val="left" w:pos="9638"/>
          <w:tab w:val="left" w:pos="9724"/>
        </w:tabs>
        <w:spacing w:after="0" w:line="240" w:lineRule="auto"/>
        <w:ind w:right="-5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7439E">
        <w:rPr>
          <w:rFonts w:ascii="Times New Roman" w:hAnsi="Times New Roman"/>
          <w:color w:val="000000"/>
          <w:sz w:val="28"/>
          <w:szCs w:val="28"/>
        </w:rPr>
        <w:t>В частности</w:t>
      </w:r>
      <w:r w:rsidR="00D55C5C">
        <w:rPr>
          <w:rFonts w:ascii="Times New Roman" w:hAnsi="Times New Roman"/>
          <w:color w:val="000000"/>
          <w:sz w:val="28"/>
          <w:szCs w:val="28"/>
        </w:rPr>
        <w:t>,</w:t>
      </w:r>
      <w:r w:rsidRPr="0097439E">
        <w:rPr>
          <w:rFonts w:ascii="Times New Roman" w:hAnsi="Times New Roman"/>
          <w:color w:val="000000"/>
          <w:sz w:val="28"/>
          <w:szCs w:val="28"/>
        </w:rPr>
        <w:t xml:space="preserve"> чаще всего религиозны</w:t>
      </w:r>
      <w:r>
        <w:rPr>
          <w:rFonts w:ascii="Times New Roman" w:hAnsi="Times New Roman"/>
          <w:color w:val="000000"/>
          <w:sz w:val="28"/>
          <w:szCs w:val="28"/>
        </w:rPr>
        <w:t>е организации</w:t>
      </w:r>
      <w:r w:rsidRPr="0097439E">
        <w:rPr>
          <w:rFonts w:ascii="Times New Roman" w:hAnsi="Times New Roman"/>
          <w:color w:val="000000"/>
          <w:sz w:val="28"/>
          <w:szCs w:val="28"/>
        </w:rPr>
        <w:t xml:space="preserve"> в своей деятельности допус</w:t>
      </w:r>
      <w:r w:rsidR="00B64928">
        <w:rPr>
          <w:rFonts w:ascii="Times New Roman" w:hAnsi="Times New Roman"/>
          <w:color w:val="000000"/>
          <w:sz w:val="28"/>
          <w:szCs w:val="28"/>
        </w:rPr>
        <w:t>кают</w:t>
      </w:r>
      <w:r w:rsidRPr="0097439E">
        <w:rPr>
          <w:rFonts w:ascii="Times New Roman" w:hAnsi="Times New Roman"/>
          <w:color w:val="000000"/>
          <w:sz w:val="28"/>
          <w:szCs w:val="28"/>
        </w:rPr>
        <w:t xml:space="preserve"> следующие нарушения: </w:t>
      </w:r>
    </w:p>
    <w:p w:rsidR="008B13DA" w:rsidRDefault="006B7517" w:rsidP="006B7517">
      <w:pPr>
        <w:tabs>
          <w:tab w:val="left" w:pos="1134"/>
          <w:tab w:val="left" w:pos="9638"/>
          <w:tab w:val="left" w:pos="9724"/>
        </w:tabs>
        <w:spacing w:after="0" w:line="240" w:lineRule="auto"/>
        <w:ind w:right="-5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7439E">
        <w:rPr>
          <w:rFonts w:ascii="Times New Roman" w:hAnsi="Times New Roman"/>
          <w:color w:val="000000"/>
          <w:sz w:val="28"/>
          <w:szCs w:val="28"/>
        </w:rPr>
        <w:t>-</w:t>
      </w:r>
      <w:r w:rsidRPr="0097439E">
        <w:rPr>
          <w:rFonts w:ascii="Times New Roman" w:hAnsi="Times New Roman"/>
          <w:color w:val="000000"/>
          <w:sz w:val="28"/>
          <w:szCs w:val="28"/>
        </w:rPr>
        <w:tab/>
        <w:t xml:space="preserve">не информируют орган, принявший решение о государственной регистрации организации, об изменении сведений, указанных в п. 1 ст. 5 Федерального закона «О государственной регистрации юридических лиц и индивидуальных предпринимателей», в течение 3 дней с момента таких </w:t>
      </w:r>
      <w:proofErr w:type="gramStart"/>
      <w:r w:rsidRPr="0097439E">
        <w:rPr>
          <w:rFonts w:ascii="Times New Roman" w:hAnsi="Times New Roman"/>
          <w:color w:val="000000"/>
          <w:sz w:val="28"/>
          <w:szCs w:val="28"/>
        </w:rPr>
        <w:t>изменений,  не</w:t>
      </w:r>
      <w:proofErr w:type="gramEnd"/>
      <w:r w:rsidRPr="0097439E">
        <w:rPr>
          <w:rFonts w:ascii="Times New Roman" w:hAnsi="Times New Roman"/>
          <w:color w:val="000000"/>
          <w:sz w:val="28"/>
          <w:szCs w:val="28"/>
        </w:rPr>
        <w:t xml:space="preserve"> предоставляют уполномоченным органам государственной власти сведени</w:t>
      </w:r>
      <w:r w:rsidR="008B13DA">
        <w:rPr>
          <w:rFonts w:ascii="Times New Roman" w:hAnsi="Times New Roman"/>
          <w:color w:val="000000"/>
          <w:sz w:val="28"/>
          <w:szCs w:val="28"/>
        </w:rPr>
        <w:t xml:space="preserve">й о своей деятельности, </w:t>
      </w:r>
    </w:p>
    <w:p w:rsidR="006B7517" w:rsidRPr="0097439E" w:rsidRDefault="006B7517" w:rsidP="006B7517">
      <w:pPr>
        <w:tabs>
          <w:tab w:val="left" w:pos="1134"/>
          <w:tab w:val="left" w:pos="9638"/>
          <w:tab w:val="left" w:pos="9724"/>
        </w:tabs>
        <w:spacing w:after="0" w:line="240" w:lineRule="auto"/>
        <w:ind w:right="-5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7439E">
        <w:rPr>
          <w:rFonts w:ascii="Times New Roman" w:hAnsi="Times New Roman"/>
          <w:color w:val="000000"/>
          <w:sz w:val="28"/>
          <w:szCs w:val="28"/>
        </w:rPr>
        <w:t>-</w:t>
      </w:r>
      <w:r w:rsidRPr="0097439E">
        <w:rPr>
          <w:rFonts w:ascii="Times New Roman" w:hAnsi="Times New Roman"/>
          <w:color w:val="000000"/>
          <w:sz w:val="28"/>
          <w:szCs w:val="28"/>
        </w:rPr>
        <w:tab/>
        <w:t xml:space="preserve">уставы </w:t>
      </w:r>
      <w:r>
        <w:rPr>
          <w:rFonts w:ascii="Times New Roman" w:hAnsi="Times New Roman"/>
          <w:color w:val="000000"/>
          <w:sz w:val="28"/>
          <w:szCs w:val="28"/>
        </w:rPr>
        <w:t xml:space="preserve">религиозных организаций </w:t>
      </w:r>
      <w:r w:rsidRPr="0097439E">
        <w:rPr>
          <w:rFonts w:ascii="Times New Roman" w:hAnsi="Times New Roman"/>
          <w:color w:val="000000"/>
          <w:sz w:val="28"/>
          <w:szCs w:val="28"/>
        </w:rPr>
        <w:t>не соответствуют требованиям действующего законодательства</w:t>
      </w:r>
      <w:r w:rsidR="006D624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6249" w:rsidRPr="00BE78CE">
        <w:rPr>
          <w:rFonts w:ascii="Times New Roman" w:hAnsi="Times New Roman" w:cs="Times New Roman"/>
          <w:sz w:val="28"/>
          <w:szCs w:val="28"/>
        </w:rPr>
        <w:t>Российской Федерации о свободе совести, свободе вероисповедания и о религиозных объединениях</w:t>
      </w:r>
      <w:r w:rsidRPr="0097439E">
        <w:rPr>
          <w:rFonts w:ascii="Times New Roman" w:hAnsi="Times New Roman"/>
          <w:color w:val="000000"/>
          <w:sz w:val="28"/>
          <w:szCs w:val="28"/>
        </w:rPr>
        <w:t>;</w:t>
      </w:r>
    </w:p>
    <w:p w:rsidR="00EF2395" w:rsidRDefault="006B7517" w:rsidP="00EF2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39E">
        <w:rPr>
          <w:rFonts w:ascii="Times New Roman" w:hAnsi="Times New Roman"/>
          <w:color w:val="000000"/>
          <w:sz w:val="28"/>
          <w:szCs w:val="28"/>
        </w:rPr>
        <w:t>-</w:t>
      </w:r>
      <w:r w:rsidRPr="0097439E">
        <w:rPr>
          <w:rFonts w:ascii="Times New Roman" w:hAnsi="Times New Roman"/>
          <w:color w:val="000000"/>
          <w:sz w:val="28"/>
          <w:szCs w:val="28"/>
        </w:rPr>
        <w:tab/>
        <w:t xml:space="preserve">деятельность </w:t>
      </w:r>
      <w:r w:rsidR="00B64928">
        <w:rPr>
          <w:rFonts w:ascii="Times New Roman" w:hAnsi="Times New Roman"/>
          <w:color w:val="000000"/>
          <w:sz w:val="28"/>
          <w:szCs w:val="28"/>
        </w:rPr>
        <w:t>религиозных</w:t>
      </w:r>
      <w:r w:rsidR="00EF2395">
        <w:rPr>
          <w:rFonts w:ascii="Times New Roman" w:hAnsi="Times New Roman"/>
          <w:color w:val="000000"/>
          <w:sz w:val="28"/>
          <w:szCs w:val="28"/>
        </w:rPr>
        <w:t xml:space="preserve"> организаций</w:t>
      </w:r>
      <w:r w:rsidR="00B64928">
        <w:rPr>
          <w:rFonts w:ascii="Times New Roman" w:hAnsi="Times New Roman"/>
          <w:color w:val="000000"/>
          <w:sz w:val="28"/>
          <w:szCs w:val="28"/>
        </w:rPr>
        <w:t xml:space="preserve"> не соответствует </w:t>
      </w:r>
      <w:r w:rsidR="00EF2395">
        <w:rPr>
          <w:rFonts w:ascii="Times New Roman" w:hAnsi="Times New Roman" w:cs="Times New Roman"/>
          <w:sz w:val="28"/>
          <w:szCs w:val="28"/>
        </w:rPr>
        <w:t>порядку деятельности, предусмотренному</w:t>
      </w:r>
      <w:r w:rsidR="00EF2395" w:rsidRPr="00BE78CE">
        <w:rPr>
          <w:rFonts w:ascii="Times New Roman" w:hAnsi="Times New Roman" w:cs="Times New Roman"/>
          <w:sz w:val="28"/>
          <w:szCs w:val="28"/>
        </w:rPr>
        <w:t xml:space="preserve"> их уставами</w:t>
      </w:r>
      <w:r w:rsidR="00EF2395">
        <w:rPr>
          <w:rFonts w:ascii="Times New Roman" w:hAnsi="Times New Roman" w:cs="Times New Roman"/>
          <w:sz w:val="28"/>
          <w:szCs w:val="28"/>
        </w:rPr>
        <w:t>.</w:t>
      </w:r>
    </w:p>
    <w:p w:rsidR="00277DF0" w:rsidRPr="00641A54" w:rsidRDefault="00277DF0" w:rsidP="00277DF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41A54">
        <w:rPr>
          <w:rFonts w:ascii="Times New Roman" w:hAnsi="Times New Roman"/>
          <w:sz w:val="28"/>
          <w:szCs w:val="28"/>
        </w:rPr>
        <w:t xml:space="preserve">После проведенных проверок большинство </w:t>
      </w:r>
      <w:r>
        <w:rPr>
          <w:rFonts w:ascii="Times New Roman" w:hAnsi="Times New Roman"/>
          <w:sz w:val="28"/>
          <w:szCs w:val="28"/>
        </w:rPr>
        <w:t xml:space="preserve">религиозных </w:t>
      </w:r>
      <w:r w:rsidRPr="00641A54">
        <w:rPr>
          <w:rFonts w:ascii="Times New Roman" w:hAnsi="Times New Roman"/>
          <w:sz w:val="28"/>
          <w:szCs w:val="28"/>
        </w:rPr>
        <w:t xml:space="preserve">организаций устраняют выявленные нарушения и представляют документы, подтверждающие их устранение. </w:t>
      </w:r>
    </w:p>
    <w:p w:rsidR="006B7517" w:rsidRPr="00972120" w:rsidRDefault="006B7517" w:rsidP="006B7517">
      <w:pPr>
        <w:pStyle w:val="2"/>
        <w:tabs>
          <w:tab w:val="left" w:pos="1276"/>
        </w:tabs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2120">
        <w:rPr>
          <w:rFonts w:ascii="Times New Roman" w:hAnsi="Times New Roman" w:cs="Times New Roman"/>
          <w:sz w:val="28"/>
          <w:szCs w:val="28"/>
        </w:rPr>
        <w:t xml:space="preserve">Следует отметить, что в ходе проведения проверок: </w:t>
      </w:r>
    </w:p>
    <w:p w:rsidR="006B7517" w:rsidRPr="00641A54" w:rsidRDefault="006B7517" w:rsidP="006B75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A54">
        <w:rPr>
          <w:rFonts w:ascii="Times New Roman" w:hAnsi="Times New Roman"/>
          <w:sz w:val="28"/>
          <w:szCs w:val="28"/>
        </w:rPr>
        <w:lastRenderedPageBreak/>
        <w:t>-</w:t>
      </w:r>
      <w:r w:rsidRPr="00641A54">
        <w:rPr>
          <w:rFonts w:ascii="Times New Roman" w:hAnsi="Times New Roman"/>
          <w:sz w:val="28"/>
          <w:szCs w:val="28"/>
        </w:rPr>
        <w:tab/>
        <w:t xml:space="preserve">изучаются материалы учетного дела проверяемой </w:t>
      </w:r>
      <w:r w:rsidR="00DF3659">
        <w:rPr>
          <w:rFonts w:ascii="Times New Roman" w:hAnsi="Times New Roman"/>
          <w:sz w:val="28"/>
          <w:szCs w:val="28"/>
        </w:rPr>
        <w:t xml:space="preserve">религиозной </w:t>
      </w:r>
      <w:r w:rsidRPr="00641A54">
        <w:rPr>
          <w:rFonts w:ascii="Times New Roman" w:hAnsi="Times New Roman"/>
          <w:sz w:val="28"/>
          <w:szCs w:val="28"/>
        </w:rPr>
        <w:t>организации;</w:t>
      </w:r>
    </w:p>
    <w:p w:rsidR="006B7517" w:rsidRPr="00641A54" w:rsidRDefault="006B7517" w:rsidP="006B75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A54">
        <w:rPr>
          <w:rFonts w:ascii="Times New Roman" w:hAnsi="Times New Roman"/>
          <w:sz w:val="28"/>
          <w:szCs w:val="28"/>
        </w:rPr>
        <w:t>-</w:t>
      </w:r>
      <w:r w:rsidRPr="00641A54">
        <w:rPr>
          <w:rFonts w:ascii="Times New Roman" w:hAnsi="Times New Roman"/>
          <w:sz w:val="28"/>
          <w:szCs w:val="28"/>
        </w:rPr>
        <w:tab/>
        <w:t xml:space="preserve">осуществляется проверка сведений о членах (участниках) </w:t>
      </w:r>
      <w:r>
        <w:rPr>
          <w:rFonts w:ascii="Times New Roman" w:hAnsi="Times New Roman"/>
          <w:sz w:val="28"/>
          <w:szCs w:val="28"/>
        </w:rPr>
        <w:t>религиозных</w:t>
      </w:r>
      <w:r w:rsidRPr="00641A54">
        <w:rPr>
          <w:rFonts w:ascii="Times New Roman" w:hAnsi="Times New Roman"/>
          <w:sz w:val="28"/>
          <w:szCs w:val="28"/>
        </w:rPr>
        <w:t xml:space="preserve"> организаций на предмет их наличия (отсутствия) в Перечне организаций и физических лиц, в отношении которых имеются сведения об их причастности к экстремистской деятельности, на официальном сайте </w:t>
      </w:r>
      <w:proofErr w:type="spellStart"/>
      <w:r w:rsidRPr="00641A54">
        <w:rPr>
          <w:rFonts w:ascii="Times New Roman" w:hAnsi="Times New Roman"/>
          <w:sz w:val="28"/>
          <w:szCs w:val="28"/>
        </w:rPr>
        <w:t>Росфинмониторинга</w:t>
      </w:r>
      <w:proofErr w:type="spellEnd"/>
      <w:r w:rsidRPr="00641A54">
        <w:rPr>
          <w:rFonts w:ascii="Times New Roman" w:hAnsi="Times New Roman"/>
          <w:sz w:val="28"/>
          <w:szCs w:val="28"/>
        </w:rPr>
        <w:t>;</w:t>
      </w:r>
    </w:p>
    <w:p w:rsidR="006B7517" w:rsidRPr="00641A54" w:rsidRDefault="006B7517" w:rsidP="006B75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A54">
        <w:rPr>
          <w:rFonts w:ascii="Times New Roman" w:hAnsi="Times New Roman"/>
          <w:sz w:val="28"/>
          <w:szCs w:val="28"/>
        </w:rPr>
        <w:t>-</w:t>
      </w:r>
      <w:r w:rsidRPr="00641A54">
        <w:rPr>
          <w:rFonts w:ascii="Times New Roman" w:hAnsi="Times New Roman"/>
          <w:sz w:val="28"/>
          <w:szCs w:val="28"/>
        </w:rPr>
        <w:tab/>
        <w:t xml:space="preserve">направляются запросы в территориальные органы МВД, ФСБ, ФНС, Росстата, органы местного самоуправления о деятельности проверяемых </w:t>
      </w:r>
      <w:r>
        <w:rPr>
          <w:rFonts w:ascii="Times New Roman" w:hAnsi="Times New Roman"/>
          <w:sz w:val="28"/>
          <w:szCs w:val="28"/>
        </w:rPr>
        <w:t>религиозных</w:t>
      </w:r>
      <w:r w:rsidRPr="00641A54">
        <w:rPr>
          <w:rFonts w:ascii="Times New Roman" w:hAnsi="Times New Roman"/>
          <w:sz w:val="28"/>
          <w:szCs w:val="28"/>
        </w:rPr>
        <w:t xml:space="preserve"> организаций, в том числе запросы в Межрегиональное Управление </w:t>
      </w:r>
      <w:proofErr w:type="spellStart"/>
      <w:r w:rsidRPr="00641A54">
        <w:rPr>
          <w:rFonts w:ascii="Times New Roman" w:hAnsi="Times New Roman"/>
          <w:sz w:val="28"/>
          <w:szCs w:val="28"/>
        </w:rPr>
        <w:t>Росфинмониторинга</w:t>
      </w:r>
      <w:proofErr w:type="spellEnd"/>
      <w:r w:rsidRPr="00641A54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641A54">
        <w:rPr>
          <w:rFonts w:ascii="Times New Roman" w:hAnsi="Times New Roman"/>
          <w:sz w:val="28"/>
          <w:szCs w:val="28"/>
        </w:rPr>
        <w:t>УрФО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641A54">
        <w:rPr>
          <w:rFonts w:ascii="Times New Roman" w:hAnsi="Times New Roman"/>
          <w:sz w:val="28"/>
          <w:szCs w:val="28"/>
        </w:rPr>
        <w:t xml:space="preserve"> о </w:t>
      </w:r>
      <w:r w:rsidRPr="00641A54">
        <w:rPr>
          <w:rFonts w:ascii="Times New Roman" w:hAnsi="Times New Roman"/>
          <w:bCs/>
          <w:sz w:val="28"/>
          <w:szCs w:val="28"/>
        </w:rPr>
        <w:t xml:space="preserve">предоставлении информации </w:t>
      </w:r>
      <w:r w:rsidRPr="00641A54">
        <w:rPr>
          <w:rFonts w:ascii="Times New Roman" w:hAnsi="Times New Roman"/>
          <w:sz w:val="28"/>
          <w:szCs w:val="28"/>
        </w:rPr>
        <w:t>о финансово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1A5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1A54">
        <w:rPr>
          <w:rFonts w:ascii="Times New Roman" w:hAnsi="Times New Roman"/>
          <w:sz w:val="28"/>
          <w:szCs w:val="28"/>
        </w:rPr>
        <w:t>хозяйственной деятельности и сведений о соответствии расходования денежных средств и использования иного имущества целям, предусмотренным</w:t>
      </w:r>
      <w:r w:rsidR="00D0226A">
        <w:rPr>
          <w:rFonts w:ascii="Times New Roman" w:hAnsi="Times New Roman"/>
          <w:sz w:val="28"/>
          <w:szCs w:val="28"/>
        </w:rPr>
        <w:t xml:space="preserve"> уставом</w:t>
      </w:r>
      <w:r>
        <w:rPr>
          <w:rFonts w:ascii="Times New Roman" w:hAnsi="Times New Roman"/>
          <w:sz w:val="28"/>
          <w:szCs w:val="28"/>
        </w:rPr>
        <w:t>,</w:t>
      </w:r>
      <w:r w:rsidRPr="00641A54">
        <w:rPr>
          <w:rFonts w:ascii="Times New Roman" w:hAnsi="Times New Roman"/>
          <w:sz w:val="28"/>
          <w:szCs w:val="28"/>
        </w:rPr>
        <w:t xml:space="preserve"> проверяемых </w:t>
      </w:r>
      <w:r w:rsidR="00F27916">
        <w:rPr>
          <w:rFonts w:ascii="Times New Roman" w:hAnsi="Times New Roman"/>
          <w:sz w:val="28"/>
          <w:szCs w:val="28"/>
        </w:rPr>
        <w:t xml:space="preserve">религиозных </w:t>
      </w:r>
      <w:r w:rsidRPr="00641A54">
        <w:rPr>
          <w:rFonts w:ascii="Times New Roman" w:hAnsi="Times New Roman"/>
          <w:sz w:val="28"/>
          <w:szCs w:val="28"/>
        </w:rPr>
        <w:t xml:space="preserve">организаций. По всем организациям получены ответы об отсутствии в базе данных </w:t>
      </w:r>
      <w:proofErr w:type="spellStart"/>
      <w:r w:rsidRPr="00641A54">
        <w:rPr>
          <w:rFonts w:ascii="Times New Roman" w:hAnsi="Times New Roman"/>
          <w:sz w:val="28"/>
          <w:szCs w:val="28"/>
        </w:rPr>
        <w:t>Росфинмониторинга</w:t>
      </w:r>
      <w:proofErr w:type="spellEnd"/>
      <w:r w:rsidRPr="00641A54">
        <w:rPr>
          <w:rFonts w:ascii="Times New Roman" w:hAnsi="Times New Roman"/>
          <w:sz w:val="28"/>
          <w:szCs w:val="28"/>
        </w:rPr>
        <w:t xml:space="preserve"> сведений об операциях (сделках) с денежными средствами или иного имущества, подпадающих под действие Федерального закона «О противодействии легализации (отмыванию) доходов, полученных преступным путем, и финансированию терроризма»;</w:t>
      </w:r>
    </w:p>
    <w:p w:rsidR="006B7517" w:rsidRPr="00641A54" w:rsidRDefault="006B7517" w:rsidP="006B751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41A54">
        <w:rPr>
          <w:rFonts w:ascii="Times New Roman" w:hAnsi="Times New Roman"/>
          <w:sz w:val="28"/>
          <w:szCs w:val="28"/>
        </w:rPr>
        <w:t>-</w:t>
      </w:r>
      <w:r w:rsidRPr="00641A54">
        <w:rPr>
          <w:rFonts w:ascii="Times New Roman" w:hAnsi="Times New Roman"/>
          <w:sz w:val="28"/>
          <w:szCs w:val="28"/>
        </w:rPr>
        <w:tab/>
        <w:t xml:space="preserve">изучается информация, размещаемая на сайте проверяемой </w:t>
      </w:r>
      <w:r w:rsidR="00D0226A">
        <w:rPr>
          <w:rFonts w:ascii="Times New Roman" w:hAnsi="Times New Roman"/>
          <w:sz w:val="28"/>
          <w:szCs w:val="28"/>
        </w:rPr>
        <w:t xml:space="preserve">религиозной </w:t>
      </w:r>
      <w:r w:rsidRPr="00641A54">
        <w:rPr>
          <w:rFonts w:ascii="Times New Roman" w:hAnsi="Times New Roman"/>
          <w:sz w:val="28"/>
          <w:szCs w:val="28"/>
        </w:rPr>
        <w:t>организации, а сайт проверяется на предмет наличия его в Федеральном списке экстремистских материалов, размещенном на официальном сайте Минюста России;</w:t>
      </w:r>
    </w:p>
    <w:p w:rsidR="006B7517" w:rsidRDefault="006B7517" w:rsidP="006B75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A54">
        <w:rPr>
          <w:rFonts w:ascii="Times New Roman" w:hAnsi="Times New Roman"/>
          <w:sz w:val="28"/>
          <w:szCs w:val="28"/>
        </w:rPr>
        <w:t>-</w:t>
      </w:r>
      <w:r w:rsidRPr="00641A54">
        <w:rPr>
          <w:rFonts w:ascii="Times New Roman" w:hAnsi="Times New Roman"/>
          <w:sz w:val="28"/>
          <w:szCs w:val="28"/>
        </w:rPr>
        <w:tab/>
        <w:t>при проверке религиозных организаций изучается распространяемая ими литература с целью выявления фактов распространения материалов, признанных в су</w:t>
      </w:r>
      <w:r w:rsidR="00982F13">
        <w:rPr>
          <w:rFonts w:ascii="Times New Roman" w:hAnsi="Times New Roman"/>
          <w:sz w:val="28"/>
          <w:szCs w:val="28"/>
        </w:rPr>
        <w:t>дебном порядке экстремистскими;</w:t>
      </w:r>
    </w:p>
    <w:p w:rsidR="005D6C2F" w:rsidRPr="00893A05" w:rsidRDefault="00982F13" w:rsidP="00893A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3A05">
        <w:rPr>
          <w:rFonts w:ascii="Times New Roman" w:hAnsi="Times New Roman" w:cs="Times New Roman"/>
          <w:sz w:val="28"/>
          <w:szCs w:val="28"/>
        </w:rPr>
        <w:t xml:space="preserve">- </w:t>
      </w:r>
      <w:r w:rsidR="005D6C2F" w:rsidRPr="00893A05">
        <w:rPr>
          <w:rFonts w:ascii="Times New Roman" w:hAnsi="Times New Roman" w:cs="Times New Roman"/>
          <w:sz w:val="28"/>
          <w:szCs w:val="28"/>
        </w:rPr>
        <w:t>изучается информация об осуществляемой Организацией миссион</w:t>
      </w:r>
      <w:r w:rsidR="00893A05">
        <w:rPr>
          <w:rFonts w:ascii="Times New Roman" w:hAnsi="Times New Roman" w:cs="Times New Roman"/>
          <w:sz w:val="28"/>
          <w:szCs w:val="28"/>
        </w:rPr>
        <w:t xml:space="preserve">ерской деятельности, в том числе, </w:t>
      </w:r>
      <w:r w:rsidR="005D6C2F" w:rsidRPr="00893A05">
        <w:rPr>
          <w:rFonts w:ascii="Times New Roman" w:hAnsi="Times New Roman" w:cs="Times New Roman"/>
          <w:sz w:val="28"/>
          <w:szCs w:val="28"/>
        </w:rPr>
        <w:t xml:space="preserve">сведения о способах, формах, методах и местах осуществления ими миссионерской </w:t>
      </w:r>
      <w:proofErr w:type="gramStart"/>
      <w:r w:rsidR="005D6C2F" w:rsidRPr="00893A05">
        <w:rPr>
          <w:rFonts w:ascii="Times New Roman" w:hAnsi="Times New Roman" w:cs="Times New Roman"/>
          <w:sz w:val="28"/>
          <w:szCs w:val="28"/>
        </w:rPr>
        <w:t>деятельности</w:t>
      </w:r>
      <w:r w:rsidR="00B64928">
        <w:rPr>
          <w:rFonts w:ascii="Times New Roman" w:hAnsi="Times New Roman" w:cs="Times New Roman"/>
          <w:sz w:val="28"/>
          <w:szCs w:val="28"/>
        </w:rPr>
        <w:t xml:space="preserve">, </w:t>
      </w:r>
      <w:r w:rsidR="005D6C2F">
        <w:rPr>
          <w:sz w:val="26"/>
          <w:szCs w:val="26"/>
        </w:rPr>
        <w:t xml:space="preserve"> </w:t>
      </w:r>
      <w:r w:rsidR="005D6C2F" w:rsidRPr="00893A05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="005D6C2F" w:rsidRPr="00893A05">
        <w:rPr>
          <w:rFonts w:ascii="Times New Roman" w:hAnsi="Times New Roman" w:cs="Times New Roman"/>
          <w:sz w:val="28"/>
          <w:szCs w:val="28"/>
        </w:rPr>
        <w:t xml:space="preserve"> о приглашении организацией иностранных граждан (лиц без гражданства) для въезда на территорию Российской Федерации с целью занятия профессиональной религиозной деятельностью и </w:t>
      </w:r>
      <w:r w:rsidR="004210A5">
        <w:rPr>
          <w:rFonts w:ascii="Times New Roman" w:hAnsi="Times New Roman" w:cs="Times New Roman"/>
          <w:sz w:val="28"/>
          <w:szCs w:val="28"/>
        </w:rPr>
        <w:t xml:space="preserve">запрашиваются </w:t>
      </w:r>
      <w:r w:rsidR="005D6C2F" w:rsidRPr="00893A05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их законность пребывания на </w:t>
      </w:r>
      <w:r w:rsidR="004210A5">
        <w:rPr>
          <w:rFonts w:ascii="Times New Roman" w:hAnsi="Times New Roman" w:cs="Times New Roman"/>
          <w:sz w:val="28"/>
          <w:szCs w:val="28"/>
        </w:rPr>
        <w:t>территории Российской Федерации.</w:t>
      </w:r>
    </w:p>
    <w:p w:rsidR="006B7517" w:rsidRPr="0001051F" w:rsidRDefault="006B7517" w:rsidP="006B75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в</w:t>
      </w:r>
      <w:r w:rsidRPr="00FE0FE9">
        <w:rPr>
          <w:rFonts w:ascii="Times New Roman" w:hAnsi="Times New Roman"/>
          <w:sz w:val="28"/>
          <w:szCs w:val="28"/>
        </w:rPr>
        <w:t xml:space="preserve"> целях выявлен</w:t>
      </w:r>
      <w:r w:rsidR="004355AD">
        <w:rPr>
          <w:rFonts w:ascii="Times New Roman" w:hAnsi="Times New Roman"/>
          <w:sz w:val="28"/>
          <w:szCs w:val="28"/>
        </w:rPr>
        <w:t xml:space="preserve">ия противоправной деятельности </w:t>
      </w:r>
      <w:r w:rsidR="00071FBA">
        <w:rPr>
          <w:rFonts w:ascii="Times New Roman" w:hAnsi="Times New Roman"/>
          <w:sz w:val="28"/>
          <w:szCs w:val="28"/>
        </w:rPr>
        <w:t xml:space="preserve">Главным управлением </w:t>
      </w:r>
      <w:r w:rsidRPr="00FE0FE9">
        <w:rPr>
          <w:rFonts w:ascii="Times New Roman" w:hAnsi="Times New Roman"/>
          <w:sz w:val="28"/>
          <w:szCs w:val="28"/>
        </w:rPr>
        <w:t xml:space="preserve">проводится </w:t>
      </w:r>
      <w:r>
        <w:rPr>
          <w:rFonts w:ascii="Times New Roman" w:hAnsi="Times New Roman"/>
          <w:sz w:val="28"/>
          <w:szCs w:val="28"/>
        </w:rPr>
        <w:t>постоянный</w:t>
      </w:r>
      <w:r w:rsidRPr="00FE0FE9">
        <w:rPr>
          <w:rFonts w:ascii="Times New Roman" w:hAnsi="Times New Roman"/>
          <w:sz w:val="28"/>
          <w:szCs w:val="28"/>
        </w:rPr>
        <w:t xml:space="preserve"> мониторинг информации о </w:t>
      </w:r>
      <w:r>
        <w:rPr>
          <w:rFonts w:ascii="Times New Roman" w:hAnsi="Times New Roman"/>
          <w:sz w:val="28"/>
          <w:szCs w:val="28"/>
        </w:rPr>
        <w:t>религиозных</w:t>
      </w:r>
      <w:r w:rsidRPr="00FE0FE9">
        <w:rPr>
          <w:rFonts w:ascii="Times New Roman" w:hAnsi="Times New Roman"/>
          <w:sz w:val="28"/>
          <w:szCs w:val="28"/>
        </w:rPr>
        <w:t xml:space="preserve"> организациях, опубликованной в средствах массовой информации и в сети Интернет. В том числе проводится постоянный мониторинг официальных сайтов наиболее крупных религиозных организаций, а также специализированных сайтов, освещающих </w:t>
      </w:r>
      <w:r w:rsidRPr="00FE0FE9">
        <w:rPr>
          <w:rFonts w:ascii="Times New Roman" w:hAnsi="Times New Roman"/>
          <w:sz w:val="28"/>
          <w:szCs w:val="28"/>
        </w:rPr>
        <w:lastRenderedPageBreak/>
        <w:t>актуальные вопросы конфессиональных отношений, деятельности религиозных организаций.</w:t>
      </w:r>
    </w:p>
    <w:p w:rsidR="006B7517" w:rsidRPr="00B44D47" w:rsidRDefault="006B7517" w:rsidP="006B7517">
      <w:pPr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</w:rPr>
      </w:pPr>
      <w:r w:rsidRPr="00B44D47">
        <w:rPr>
          <w:rFonts w:ascii="Times New Roman" w:hAnsi="Times New Roman"/>
          <w:kern w:val="1"/>
          <w:sz w:val="28"/>
          <w:szCs w:val="28"/>
        </w:rPr>
        <w:t xml:space="preserve">Особое внимание </w:t>
      </w:r>
      <w:r w:rsidR="00032990">
        <w:rPr>
          <w:rFonts w:ascii="Times New Roman" w:hAnsi="Times New Roman"/>
          <w:kern w:val="1"/>
          <w:sz w:val="28"/>
          <w:szCs w:val="28"/>
        </w:rPr>
        <w:t xml:space="preserve">Главным управлением </w:t>
      </w:r>
      <w:r w:rsidRPr="00B44D47">
        <w:rPr>
          <w:rFonts w:ascii="Times New Roman" w:hAnsi="Times New Roman"/>
          <w:kern w:val="1"/>
          <w:sz w:val="28"/>
          <w:szCs w:val="28"/>
        </w:rPr>
        <w:t xml:space="preserve">уделяется соблюдению </w:t>
      </w:r>
      <w:r w:rsidR="00032990">
        <w:rPr>
          <w:rFonts w:ascii="Times New Roman" w:hAnsi="Times New Roman"/>
          <w:kern w:val="1"/>
          <w:sz w:val="28"/>
          <w:szCs w:val="28"/>
        </w:rPr>
        <w:t xml:space="preserve">религиозными организациями </w:t>
      </w:r>
      <w:r w:rsidRPr="00B44D47">
        <w:rPr>
          <w:rFonts w:ascii="Times New Roman" w:hAnsi="Times New Roman"/>
          <w:kern w:val="1"/>
          <w:sz w:val="28"/>
          <w:szCs w:val="28"/>
        </w:rPr>
        <w:t xml:space="preserve">требований федерального законодательства </w:t>
      </w:r>
      <w:r w:rsidR="00032990" w:rsidRPr="00BE78CE">
        <w:rPr>
          <w:rFonts w:ascii="Times New Roman" w:hAnsi="Times New Roman" w:cs="Times New Roman"/>
          <w:sz w:val="28"/>
          <w:szCs w:val="28"/>
        </w:rPr>
        <w:t>о свободе совести, свободе вероисповедания и о религиозных объединениях</w:t>
      </w:r>
      <w:r w:rsidR="00032990" w:rsidRPr="00B44D47">
        <w:rPr>
          <w:rFonts w:ascii="Times New Roman" w:hAnsi="Times New Roman"/>
          <w:kern w:val="1"/>
          <w:sz w:val="28"/>
          <w:szCs w:val="28"/>
        </w:rPr>
        <w:t xml:space="preserve"> </w:t>
      </w:r>
      <w:r w:rsidRPr="00B44D47">
        <w:rPr>
          <w:rFonts w:ascii="Times New Roman" w:hAnsi="Times New Roman"/>
          <w:kern w:val="1"/>
          <w:sz w:val="28"/>
          <w:szCs w:val="28"/>
        </w:rPr>
        <w:t>по представлению ежегодной отчетности.</w:t>
      </w:r>
    </w:p>
    <w:p w:rsidR="006B7517" w:rsidRDefault="006B7517" w:rsidP="00DF5C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D47">
        <w:rPr>
          <w:rFonts w:ascii="Times New Roman" w:hAnsi="Times New Roman"/>
          <w:kern w:val="1"/>
          <w:sz w:val="28"/>
          <w:szCs w:val="28"/>
        </w:rPr>
        <w:t>А</w:t>
      </w:r>
      <w:r w:rsidRPr="00B44D47">
        <w:rPr>
          <w:rFonts w:ascii="Times New Roman" w:hAnsi="Times New Roman"/>
          <w:sz w:val="28"/>
          <w:szCs w:val="28"/>
        </w:rPr>
        <w:t xml:space="preserve">нализ поступивших отчетов является одной из форм контроля деятельности </w:t>
      </w:r>
      <w:r w:rsidRPr="00E34CD7">
        <w:rPr>
          <w:rFonts w:ascii="Times New Roman" w:hAnsi="Times New Roman"/>
          <w:sz w:val="28"/>
          <w:szCs w:val="28"/>
        </w:rPr>
        <w:t>религиозны</w:t>
      </w:r>
      <w:r>
        <w:rPr>
          <w:rFonts w:ascii="Times New Roman" w:hAnsi="Times New Roman"/>
          <w:sz w:val="28"/>
          <w:szCs w:val="28"/>
        </w:rPr>
        <w:t>х</w:t>
      </w:r>
      <w:r w:rsidRPr="00E34CD7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й</w:t>
      </w:r>
      <w:r w:rsidRPr="00B44D4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</w:t>
      </w:r>
      <w:r w:rsidRPr="00B44D47">
        <w:rPr>
          <w:rFonts w:ascii="Times New Roman" w:hAnsi="Times New Roman"/>
          <w:sz w:val="28"/>
          <w:szCs w:val="28"/>
        </w:rPr>
        <w:t xml:space="preserve">редставленные отчеты позволяют выявить недостатки и установить нарушения, допускаемые </w:t>
      </w:r>
      <w:r w:rsidRPr="00E34CD7">
        <w:rPr>
          <w:rFonts w:ascii="Times New Roman" w:hAnsi="Times New Roman"/>
          <w:sz w:val="28"/>
          <w:szCs w:val="28"/>
        </w:rPr>
        <w:t xml:space="preserve">религиозными организациями </w:t>
      </w:r>
      <w:r w:rsidRPr="00B44D47">
        <w:rPr>
          <w:rFonts w:ascii="Times New Roman" w:hAnsi="Times New Roman"/>
          <w:sz w:val="28"/>
          <w:szCs w:val="28"/>
        </w:rPr>
        <w:t>в своей деятельности.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1080E" w:rsidRPr="00DF5CC5" w:rsidRDefault="005054B1" w:rsidP="005054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CC5"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 xml:space="preserve">Обязанность по представлению отчетности религиозными организациями в Министерство юстиции Российской Федерации (Минюст РФ), в территориальные органы Минюста России установлена </w:t>
      </w:r>
      <w:r w:rsidRPr="00DF5CC5">
        <w:rPr>
          <w:rFonts w:ascii="Times New Roman" w:hAnsi="Times New Roman" w:cs="Times New Roman"/>
          <w:sz w:val="28"/>
          <w:szCs w:val="28"/>
        </w:rPr>
        <w:t>ст. 25 Федерального закона от 26.09.1997 № 125-ФЗ «О свободе совести и о религиозных объединениях</w:t>
      </w:r>
      <w:r w:rsidR="00F1080E" w:rsidRPr="00DF5CC5">
        <w:rPr>
          <w:rFonts w:ascii="Times New Roman" w:hAnsi="Times New Roman" w:cs="Times New Roman"/>
          <w:sz w:val="28"/>
          <w:szCs w:val="28"/>
        </w:rPr>
        <w:t>».</w:t>
      </w:r>
    </w:p>
    <w:p w:rsidR="005054B1" w:rsidRPr="00DF5CC5" w:rsidRDefault="005054B1" w:rsidP="00145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CC5">
        <w:rPr>
          <w:rFonts w:ascii="Times New Roman" w:hAnsi="Times New Roman" w:cs="Times New Roman"/>
          <w:sz w:val="28"/>
          <w:szCs w:val="28"/>
        </w:rPr>
        <w:t>Приказом Минюста России от 30.09.2021 № 185 «О формах и сроках представления в Министерство юстиции Российской Федерации отчетности некоммерческих организаций» утверждены формы отчетов некоммерческих организаций, а также установлен срок представления отчетности: ежегодно, не позднее 15 апреля (включительно) года, следующего за отчетным.</w:t>
      </w:r>
    </w:p>
    <w:p w:rsidR="00896805" w:rsidRDefault="00896805" w:rsidP="00145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CC5">
        <w:rPr>
          <w:rFonts w:ascii="Times New Roman" w:hAnsi="Times New Roman" w:cs="Times New Roman"/>
          <w:sz w:val="28"/>
          <w:szCs w:val="28"/>
        </w:rPr>
        <w:t>Религиозные организации, получившие в течение одного года денежные средства и иное имущество от международных и иностранных организаций, иностранных граждан, лиц без гражданства, представляют отчет по форме № ОР0001.</w:t>
      </w:r>
    </w:p>
    <w:p w:rsidR="00CA1802" w:rsidRPr="00CA1802" w:rsidRDefault="00CA1802" w:rsidP="00145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02">
        <w:rPr>
          <w:rFonts w:ascii="Times New Roman" w:hAnsi="Times New Roman" w:cs="Times New Roman"/>
          <w:sz w:val="28"/>
          <w:szCs w:val="28"/>
        </w:rPr>
        <w:t xml:space="preserve">Мерами ответственности за осуществление </w:t>
      </w:r>
      <w:r w:rsidR="008926DE" w:rsidRPr="00CA1802">
        <w:rPr>
          <w:rFonts w:ascii="Times New Roman" w:hAnsi="Times New Roman" w:cs="Times New Roman"/>
          <w:sz w:val="28"/>
          <w:szCs w:val="28"/>
        </w:rPr>
        <w:t xml:space="preserve">религиозными организации </w:t>
      </w:r>
      <w:r w:rsidRPr="00CA1802">
        <w:rPr>
          <w:rFonts w:ascii="Times New Roman" w:hAnsi="Times New Roman" w:cs="Times New Roman"/>
          <w:sz w:val="28"/>
          <w:szCs w:val="28"/>
        </w:rPr>
        <w:t xml:space="preserve">деятельности с нарушениями законодательства Российской Федерации </w:t>
      </w:r>
      <w:r w:rsidR="008926DE" w:rsidRPr="00BE78CE">
        <w:rPr>
          <w:rFonts w:ascii="Times New Roman" w:hAnsi="Times New Roman" w:cs="Times New Roman"/>
          <w:sz w:val="28"/>
          <w:szCs w:val="28"/>
        </w:rPr>
        <w:t>о свободе совести, свободе вероисповедания и о религиозных объединениях</w:t>
      </w:r>
      <w:r w:rsidR="008926DE" w:rsidRPr="00CA1802">
        <w:rPr>
          <w:rFonts w:ascii="Times New Roman" w:hAnsi="Times New Roman" w:cs="Times New Roman"/>
          <w:sz w:val="28"/>
          <w:szCs w:val="28"/>
        </w:rPr>
        <w:t xml:space="preserve"> </w:t>
      </w:r>
      <w:r w:rsidRPr="00CA1802">
        <w:rPr>
          <w:rFonts w:ascii="Times New Roman" w:hAnsi="Times New Roman" w:cs="Times New Roman"/>
          <w:sz w:val="28"/>
          <w:szCs w:val="28"/>
        </w:rPr>
        <w:t>являются: вынесение предупреждения, составление протокола об административном правонарушении, направление в суд административного иско</w:t>
      </w:r>
      <w:r w:rsidR="0015211B">
        <w:rPr>
          <w:rFonts w:ascii="Times New Roman" w:hAnsi="Times New Roman" w:cs="Times New Roman"/>
          <w:sz w:val="28"/>
          <w:szCs w:val="28"/>
        </w:rPr>
        <w:t xml:space="preserve">вого заявления о ликвидации религиозной организации и исключении ее из Единого государственного реестра </w:t>
      </w:r>
      <w:r w:rsidR="00342AF2">
        <w:rPr>
          <w:rFonts w:ascii="Times New Roman" w:hAnsi="Times New Roman" w:cs="Times New Roman"/>
          <w:sz w:val="28"/>
          <w:szCs w:val="28"/>
        </w:rPr>
        <w:t>юридических лиц.</w:t>
      </w:r>
    </w:p>
    <w:p w:rsidR="00CA1802" w:rsidRPr="00CA1802" w:rsidRDefault="00CA1802" w:rsidP="006449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6805" w:rsidRPr="00845318" w:rsidRDefault="00896805" w:rsidP="00896805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sectPr w:rsidR="00896805" w:rsidRPr="00845318" w:rsidSect="0089680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7C"/>
    <w:rsid w:val="00032990"/>
    <w:rsid w:val="0006029C"/>
    <w:rsid w:val="00071FBA"/>
    <w:rsid w:val="000744A7"/>
    <w:rsid w:val="00131F21"/>
    <w:rsid w:val="0014560B"/>
    <w:rsid w:val="0015211B"/>
    <w:rsid w:val="001714AB"/>
    <w:rsid w:val="001A4E8F"/>
    <w:rsid w:val="001C3C85"/>
    <w:rsid w:val="00277DF0"/>
    <w:rsid w:val="002B676D"/>
    <w:rsid w:val="002B74EA"/>
    <w:rsid w:val="003229D4"/>
    <w:rsid w:val="00342AF2"/>
    <w:rsid w:val="00365D26"/>
    <w:rsid w:val="003A487C"/>
    <w:rsid w:val="004210A5"/>
    <w:rsid w:val="004355AD"/>
    <w:rsid w:val="004433E9"/>
    <w:rsid w:val="005054B1"/>
    <w:rsid w:val="005077A7"/>
    <w:rsid w:val="00573C9C"/>
    <w:rsid w:val="00585B36"/>
    <w:rsid w:val="005D6C2F"/>
    <w:rsid w:val="005D75E7"/>
    <w:rsid w:val="00613578"/>
    <w:rsid w:val="00644950"/>
    <w:rsid w:val="00656C35"/>
    <w:rsid w:val="006B7517"/>
    <w:rsid w:val="006D6249"/>
    <w:rsid w:val="006E7B2D"/>
    <w:rsid w:val="007A18B5"/>
    <w:rsid w:val="00845318"/>
    <w:rsid w:val="008926DE"/>
    <w:rsid w:val="00893A05"/>
    <w:rsid w:val="00896805"/>
    <w:rsid w:val="008B13DA"/>
    <w:rsid w:val="008E718D"/>
    <w:rsid w:val="008F0068"/>
    <w:rsid w:val="008F6D34"/>
    <w:rsid w:val="0095247C"/>
    <w:rsid w:val="00972120"/>
    <w:rsid w:val="00981C6E"/>
    <w:rsid w:val="00982F13"/>
    <w:rsid w:val="00A30B43"/>
    <w:rsid w:val="00A36B6B"/>
    <w:rsid w:val="00A564D2"/>
    <w:rsid w:val="00A84E19"/>
    <w:rsid w:val="00AB278E"/>
    <w:rsid w:val="00B64928"/>
    <w:rsid w:val="00B801B0"/>
    <w:rsid w:val="00B942D3"/>
    <w:rsid w:val="00BD0224"/>
    <w:rsid w:val="00BE78CE"/>
    <w:rsid w:val="00C50A3F"/>
    <w:rsid w:val="00C63851"/>
    <w:rsid w:val="00CA1802"/>
    <w:rsid w:val="00CE0F20"/>
    <w:rsid w:val="00D0226A"/>
    <w:rsid w:val="00D06105"/>
    <w:rsid w:val="00D20B8D"/>
    <w:rsid w:val="00D55C5C"/>
    <w:rsid w:val="00DF3659"/>
    <w:rsid w:val="00DF5CC5"/>
    <w:rsid w:val="00E04865"/>
    <w:rsid w:val="00E13BF5"/>
    <w:rsid w:val="00E53AC6"/>
    <w:rsid w:val="00E71784"/>
    <w:rsid w:val="00E82BF8"/>
    <w:rsid w:val="00E833FB"/>
    <w:rsid w:val="00EE2B09"/>
    <w:rsid w:val="00EE6B9A"/>
    <w:rsid w:val="00EF2395"/>
    <w:rsid w:val="00F1080E"/>
    <w:rsid w:val="00F27916"/>
    <w:rsid w:val="00F62B0A"/>
    <w:rsid w:val="00F64C7C"/>
    <w:rsid w:val="00FB47F8"/>
    <w:rsid w:val="00FF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492EE-65F2-40BF-AE75-4AA5F42A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077A7"/>
    <w:pPr>
      <w:tabs>
        <w:tab w:val="left" w:pos="283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077A7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5">
    <w:name w:val="Hyperlink"/>
    <w:basedOn w:val="a0"/>
    <w:uiPriority w:val="99"/>
    <w:unhideWhenUsed/>
    <w:rsid w:val="00BE78CE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6B751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B7517"/>
  </w:style>
  <w:style w:type="paragraph" w:styleId="a6">
    <w:name w:val="No Spacing"/>
    <w:uiPriority w:val="1"/>
    <w:qFormat/>
    <w:rsid w:val="006B751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3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3C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A79FA44058D12CCB1BB312264575B7386EB056FD6D5F724C4AF906E8F6A9E5979A8C00878E7573FFFDB056AA2883BB2B8CFD7F72CDD9B11ZEb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Ксель Лилия Эдуардовна</dc:creator>
  <cp:keywords/>
  <dc:description/>
  <cp:lastModifiedBy>Ксель Лилия Эдуардовна</cp:lastModifiedBy>
  <cp:revision>23</cp:revision>
  <cp:lastPrinted>2022-07-29T09:10:00Z</cp:lastPrinted>
  <dcterms:created xsi:type="dcterms:W3CDTF">2022-07-26T10:45:00Z</dcterms:created>
  <dcterms:modified xsi:type="dcterms:W3CDTF">2022-07-29T09:14:00Z</dcterms:modified>
</cp:coreProperties>
</file>