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C3" w:rsidRPr="002F4CC3" w:rsidRDefault="002F4CC3" w:rsidP="002F4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F4CC3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2F4CC3" w:rsidRDefault="002F4CC3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DA9" w:rsidRPr="00C15B87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B87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62CC5" w:rsidRPr="00C15B87" w:rsidRDefault="001C43FA" w:rsidP="00762C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B87">
        <w:rPr>
          <w:rFonts w:ascii="Times New Roman" w:eastAsia="Calibri" w:hAnsi="Times New Roman" w:cs="Times New Roman"/>
          <w:b/>
          <w:sz w:val="24"/>
          <w:szCs w:val="24"/>
        </w:rPr>
        <w:t>политических партий</w:t>
      </w:r>
      <w:r w:rsidR="00FF0484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267F">
        <w:rPr>
          <w:rFonts w:ascii="Times New Roman" w:eastAsia="Calibri" w:hAnsi="Times New Roman" w:cs="Times New Roman"/>
          <w:b/>
          <w:sz w:val="24"/>
          <w:szCs w:val="24"/>
        </w:rPr>
        <w:t xml:space="preserve">их </w:t>
      </w:r>
      <w:r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региональных </w:t>
      </w:r>
      <w:r w:rsidR="000E267F">
        <w:rPr>
          <w:rFonts w:ascii="Times New Roman" w:eastAsia="Calibri" w:hAnsi="Times New Roman" w:cs="Times New Roman"/>
          <w:b/>
          <w:sz w:val="24"/>
          <w:szCs w:val="24"/>
        </w:rPr>
        <w:t>отделений</w:t>
      </w:r>
      <w:r w:rsidR="00FF0484">
        <w:rPr>
          <w:rFonts w:ascii="Times New Roman" w:eastAsia="Calibri" w:hAnsi="Times New Roman" w:cs="Times New Roman"/>
          <w:b/>
          <w:sz w:val="24"/>
          <w:szCs w:val="24"/>
        </w:rPr>
        <w:t xml:space="preserve">, имеющих право принимать участие </w:t>
      </w:r>
      <w:r w:rsidRPr="00C15B8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0618D4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5B87">
        <w:rPr>
          <w:rFonts w:ascii="Times New Roman" w:eastAsia="Calibri" w:hAnsi="Times New Roman" w:cs="Times New Roman"/>
          <w:b/>
          <w:sz w:val="24"/>
          <w:szCs w:val="24"/>
        </w:rPr>
        <w:t>выборах</w:t>
      </w:r>
      <w:r w:rsidR="000618D4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5B87" w:rsidRPr="00C15B87">
        <w:rPr>
          <w:rFonts w:ascii="Times New Roman" w:eastAsia="Calibri" w:hAnsi="Times New Roman" w:cs="Times New Roman"/>
          <w:b/>
          <w:sz w:val="24"/>
          <w:szCs w:val="24"/>
        </w:rPr>
        <w:t>губернатора Свердловской области</w:t>
      </w:r>
      <w:r w:rsidR="00762CC5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E0988" w:rsidRPr="00C15B87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B87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</w:t>
      </w:r>
      <w:r w:rsidR="00C15B87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B87" w:rsidRPr="00C15B87" w:rsidRDefault="00C15B87" w:rsidP="005C66A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«Российская партия пенсионеров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br/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Pr="00C15B87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2F4CC3" w:rsidRDefault="002F4CC3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CC3" w:rsidRDefault="002F4CC3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80C" w:rsidRPr="00C15B87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C15B87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15B87">
        <w:rPr>
          <w:rFonts w:ascii="Times New Roman" w:hAnsi="Times New Roman" w:cs="Times New Roman"/>
          <w:sz w:val="24"/>
          <w:szCs w:val="24"/>
        </w:rPr>
        <w:t xml:space="preserve">арегистрированные на территории </w:t>
      </w:r>
      <w:r w:rsidR="000E267F">
        <w:rPr>
          <w:rFonts w:ascii="Times New Roman" w:hAnsi="Times New Roman" w:cs="Times New Roman"/>
          <w:sz w:val="24"/>
          <w:szCs w:val="24"/>
        </w:rPr>
        <w:t>С</w:t>
      </w:r>
      <w:r w:rsidRPr="00C15B87">
        <w:rPr>
          <w:rFonts w:ascii="Times New Roman" w:hAnsi="Times New Roman" w:cs="Times New Roman"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B1D" w:rsidRPr="00C15B87" w:rsidSect="002F4CC3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4A" w:rsidRDefault="0033004A" w:rsidP="0028282E">
      <w:pPr>
        <w:spacing w:after="0" w:line="240" w:lineRule="auto"/>
      </w:pPr>
      <w:r>
        <w:separator/>
      </w:r>
    </w:p>
  </w:endnote>
  <w:endnote w:type="continuationSeparator" w:id="0">
    <w:p w:rsidR="0033004A" w:rsidRDefault="0033004A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4A" w:rsidRDefault="0033004A" w:rsidP="0028282E">
      <w:pPr>
        <w:spacing w:after="0" w:line="240" w:lineRule="auto"/>
      </w:pPr>
      <w:r>
        <w:separator/>
      </w:r>
    </w:p>
  </w:footnote>
  <w:footnote w:type="continuationSeparator" w:id="0">
    <w:p w:rsidR="0033004A" w:rsidRDefault="0033004A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C66AC" w:rsidRPr="0028282E" w:rsidRDefault="005C66AC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1C74E6">
          <w:rPr>
            <w:rFonts w:ascii="Times New Roman" w:hAnsi="Times New Roman" w:cs="Times New Roman"/>
            <w:noProof/>
          </w:rPr>
          <w:t>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5C66AC" w:rsidRDefault="005C66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267F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B556B"/>
    <w:rsid w:val="001B7964"/>
    <w:rsid w:val="001C284D"/>
    <w:rsid w:val="001C297F"/>
    <w:rsid w:val="001C2F1C"/>
    <w:rsid w:val="001C43FA"/>
    <w:rsid w:val="001C61B5"/>
    <w:rsid w:val="001C74E6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D2D23"/>
    <w:rsid w:val="002D5134"/>
    <w:rsid w:val="002E0D2D"/>
    <w:rsid w:val="002E1666"/>
    <w:rsid w:val="002E317E"/>
    <w:rsid w:val="002E66D2"/>
    <w:rsid w:val="002E6A11"/>
    <w:rsid w:val="002F4CC3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3AD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A7F"/>
    <w:rsid w:val="007B6872"/>
    <w:rsid w:val="007C3E58"/>
    <w:rsid w:val="007C4D0E"/>
    <w:rsid w:val="007D0B64"/>
    <w:rsid w:val="007D31B1"/>
    <w:rsid w:val="007D5D94"/>
    <w:rsid w:val="007E2C1D"/>
    <w:rsid w:val="007E3910"/>
    <w:rsid w:val="007E43E3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A09D6"/>
    <w:rsid w:val="008A5D86"/>
    <w:rsid w:val="008C11CD"/>
    <w:rsid w:val="008C2F4C"/>
    <w:rsid w:val="008D00C9"/>
    <w:rsid w:val="008D48A9"/>
    <w:rsid w:val="008E0655"/>
    <w:rsid w:val="008E48F5"/>
    <w:rsid w:val="008F1B1A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18E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0484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E46C-043E-4059-A5C6-1B75BCBD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2</cp:revision>
  <cp:lastPrinted>2022-06-14T06:02:00Z</cp:lastPrinted>
  <dcterms:created xsi:type="dcterms:W3CDTF">2022-06-14T10:39:00Z</dcterms:created>
  <dcterms:modified xsi:type="dcterms:W3CDTF">2022-06-14T10:39:00Z</dcterms:modified>
</cp:coreProperties>
</file>