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183B07">
        <w:rPr>
          <w:rFonts w:ascii="Times New Roman" w:eastAsia="Calibri" w:hAnsi="Times New Roman" w:cs="Times New Roman"/>
          <w:b/>
          <w:sz w:val="24"/>
          <w:szCs w:val="24"/>
        </w:rPr>
        <w:t>Думы городского округа</w:t>
      </w:r>
      <w:r w:rsidR="0047652B">
        <w:rPr>
          <w:rFonts w:ascii="Times New Roman" w:eastAsia="Calibri" w:hAnsi="Times New Roman" w:cs="Times New Roman"/>
          <w:b/>
          <w:sz w:val="24"/>
          <w:szCs w:val="24"/>
        </w:rPr>
        <w:t xml:space="preserve"> Сухой Лог седьмого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183B07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городского округа</w:t>
      </w:r>
      <w:r w:rsidR="0047652B">
        <w:rPr>
          <w:rFonts w:ascii="Times New Roman" w:eastAsia="Calibri" w:hAnsi="Times New Roman" w:cs="Times New Roman"/>
          <w:b/>
          <w:sz w:val="24"/>
          <w:szCs w:val="24"/>
        </w:rPr>
        <w:t xml:space="preserve"> Сухой Лог</w:t>
      </w:r>
    </w:p>
    <w:p w:rsidR="000E4B94" w:rsidRDefault="000E4B94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82D" w:rsidRPr="0047652B" w:rsidRDefault="0047652B" w:rsidP="0047652B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52B">
        <w:rPr>
          <w:rFonts w:ascii="Times New Roman" w:hAnsi="Times New Roman" w:cs="Times New Roman"/>
          <w:sz w:val="24"/>
          <w:szCs w:val="24"/>
        </w:rPr>
        <w:t>Сухоложское</w:t>
      </w:r>
      <w:proofErr w:type="spellEnd"/>
      <w:r w:rsidRPr="0047652B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652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652B" w:rsidRPr="0047652B" w:rsidRDefault="0047652B" w:rsidP="0047652B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52B">
        <w:rPr>
          <w:rFonts w:ascii="Times New Roman" w:hAnsi="Times New Roman" w:cs="Times New Roman"/>
          <w:sz w:val="24"/>
          <w:szCs w:val="24"/>
        </w:rPr>
        <w:t>Сухоложское</w:t>
      </w:r>
      <w:proofErr w:type="spellEnd"/>
      <w:r w:rsidRPr="0047652B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652B" w:rsidRPr="0047652B" w:rsidRDefault="0047652B" w:rsidP="0047652B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52B">
        <w:rPr>
          <w:rFonts w:ascii="Times New Roman" w:hAnsi="Times New Roman" w:cs="Times New Roman"/>
          <w:sz w:val="24"/>
          <w:szCs w:val="24"/>
        </w:rPr>
        <w:t>Сухоложское</w:t>
      </w:r>
      <w:proofErr w:type="spellEnd"/>
      <w:r w:rsidRPr="0047652B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652B" w:rsidRPr="0047652B" w:rsidRDefault="0047652B" w:rsidP="0047652B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52B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городском округе Сухой Лог Свердловской области</w:t>
      </w:r>
    </w:p>
    <w:p w:rsidR="0031753E" w:rsidRPr="0031753E" w:rsidRDefault="0047652B" w:rsidP="0031753E">
      <w:pPr>
        <w:pStyle w:val="af0"/>
        <w:numPr>
          <w:ilvl w:val="0"/>
          <w:numId w:val="31"/>
        </w:numPr>
        <w:jc w:val="both"/>
      </w:pPr>
      <w:r w:rsidRPr="0047652B">
        <w:rPr>
          <w:rFonts w:ascii="Times New Roman" w:hAnsi="Times New Roman" w:cs="Times New Roman"/>
          <w:sz w:val="24"/>
          <w:szCs w:val="24"/>
        </w:rPr>
        <w:t>Южное местное отделение регионального отделения в Свердловской области Политической партии «Российская экологическая партия «Зелёные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7652B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«Сухой Лог»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53E" w:rsidRDefault="0031753E" w:rsidP="0031753E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53E">
        <w:rPr>
          <w:rFonts w:ascii="Times New Roman" w:hAnsi="Times New Roman" w:cs="Times New Roman"/>
          <w:sz w:val="24"/>
          <w:szCs w:val="24"/>
        </w:rPr>
        <w:t xml:space="preserve">Общественная организация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753E">
        <w:rPr>
          <w:rFonts w:ascii="Times New Roman" w:hAnsi="Times New Roman" w:cs="Times New Roman"/>
          <w:sz w:val="24"/>
          <w:szCs w:val="24"/>
        </w:rPr>
        <w:t>Объединенный профсоюз сотрудников и пенсионеров органов внутренних дел г. Сухой Лог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E0D4E" w:rsidRPr="0031753E" w:rsidRDefault="00FE0D4E" w:rsidP="0031753E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Местное отделение городского округа Сухой Лог Партии «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Яблоко»</w:t>
      </w:r>
    </w:p>
    <w:p w:rsidR="0031753E" w:rsidRPr="0047652B" w:rsidRDefault="0031753E" w:rsidP="0031753E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47652B" w:rsidRPr="0020441F" w:rsidRDefault="0047652B" w:rsidP="0020441F">
      <w:pPr>
        <w:rPr>
          <w:rFonts w:ascii="Times New Roman" w:hAnsi="Times New Roman" w:cs="Times New Roman"/>
          <w:sz w:val="24"/>
          <w:szCs w:val="24"/>
        </w:rPr>
      </w:pPr>
    </w:p>
    <w:p w:rsidR="0020441F" w:rsidRDefault="0020441F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2D" w:rsidRDefault="0085182D" w:rsidP="0028282E">
      <w:pPr>
        <w:spacing w:after="0" w:line="240" w:lineRule="auto"/>
      </w:pPr>
      <w:r>
        <w:separator/>
      </w:r>
    </w:p>
  </w:endnote>
  <w:endnote w:type="continuationSeparator" w:id="0">
    <w:p w:rsidR="0085182D" w:rsidRDefault="0085182D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2D" w:rsidRDefault="0085182D" w:rsidP="0028282E">
      <w:pPr>
        <w:spacing w:after="0" w:line="240" w:lineRule="auto"/>
      </w:pPr>
      <w:r>
        <w:separator/>
      </w:r>
    </w:p>
  </w:footnote>
  <w:footnote w:type="continuationSeparator" w:id="0">
    <w:p w:rsidR="0085182D" w:rsidRDefault="0085182D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182D" w:rsidRPr="0028282E" w:rsidRDefault="0085182D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FE0D4E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85182D" w:rsidRDefault="008518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E49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80BE4"/>
    <w:multiLevelType w:val="hybridMultilevel"/>
    <w:tmpl w:val="E49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62859"/>
    <w:multiLevelType w:val="hybridMultilevel"/>
    <w:tmpl w:val="493C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D4F13"/>
    <w:multiLevelType w:val="hybridMultilevel"/>
    <w:tmpl w:val="71902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F3349"/>
    <w:multiLevelType w:val="hybridMultilevel"/>
    <w:tmpl w:val="3CE8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21"/>
  </w:num>
  <w:num w:numId="5">
    <w:abstractNumId w:val="1"/>
  </w:num>
  <w:num w:numId="6">
    <w:abstractNumId w:val="25"/>
  </w:num>
  <w:num w:numId="7">
    <w:abstractNumId w:val="7"/>
  </w:num>
  <w:num w:numId="8">
    <w:abstractNumId w:val="20"/>
  </w:num>
  <w:num w:numId="9">
    <w:abstractNumId w:val="24"/>
  </w:num>
  <w:num w:numId="10">
    <w:abstractNumId w:val="23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6"/>
  </w:num>
  <w:num w:numId="16">
    <w:abstractNumId w:val="18"/>
  </w:num>
  <w:num w:numId="17">
    <w:abstractNumId w:val="29"/>
  </w:num>
  <w:num w:numId="18">
    <w:abstractNumId w:val="2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7"/>
  </w:num>
  <w:num w:numId="23">
    <w:abstractNumId w:val="6"/>
  </w:num>
  <w:num w:numId="24">
    <w:abstractNumId w:val="11"/>
  </w:num>
  <w:num w:numId="25">
    <w:abstractNumId w:val="4"/>
  </w:num>
  <w:num w:numId="26">
    <w:abstractNumId w:val="22"/>
  </w:num>
  <w:num w:numId="27">
    <w:abstractNumId w:val="0"/>
  </w:num>
  <w:num w:numId="28">
    <w:abstractNumId w:val="15"/>
  </w:num>
  <w:num w:numId="29">
    <w:abstractNumId w:val="19"/>
  </w:num>
  <w:num w:numId="30">
    <w:abstractNumId w:val="17"/>
  </w:num>
  <w:num w:numId="3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1F20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3B07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3376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441F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1753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7652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3DFD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182D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2408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099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4161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0D4E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BB04-C97E-42CA-9ECD-E679B737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6555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5</cp:revision>
  <cp:lastPrinted>2020-09-08T06:13:00Z</cp:lastPrinted>
  <dcterms:created xsi:type="dcterms:W3CDTF">2022-06-22T06:36:00Z</dcterms:created>
  <dcterms:modified xsi:type="dcterms:W3CDTF">2022-06-24T09:01:00Z</dcterms:modified>
</cp:coreProperties>
</file>