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826C96">
        <w:rPr>
          <w:rFonts w:ascii="Times New Roman" w:hAnsi="Times New Roman" w:cs="Times New Roman"/>
          <w:b/>
          <w:sz w:val="24"/>
          <w:szCs w:val="24"/>
        </w:rPr>
        <w:t xml:space="preserve">Думы </w:t>
      </w:r>
      <w:proofErr w:type="spellStart"/>
      <w:r w:rsidR="003952D2">
        <w:rPr>
          <w:rFonts w:ascii="Times New Roman" w:hAnsi="Times New Roman" w:cs="Times New Roman"/>
          <w:b/>
          <w:sz w:val="24"/>
          <w:szCs w:val="24"/>
        </w:rPr>
        <w:t>Сысертского</w:t>
      </w:r>
      <w:proofErr w:type="spellEnd"/>
      <w:r w:rsidR="00826C96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="003952D2">
        <w:rPr>
          <w:rFonts w:ascii="Times New Roman" w:hAnsi="Times New Roman" w:cs="Times New Roman"/>
          <w:b/>
          <w:sz w:val="24"/>
          <w:szCs w:val="24"/>
        </w:rPr>
        <w:t xml:space="preserve"> седьмого созыва</w:t>
      </w:r>
      <w:r w:rsidR="00045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FA4"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t>Местные общественные объединения (отделения)</w:t>
      </w:r>
    </w:p>
    <w:p w:rsidR="00F46D8A" w:rsidRDefault="003952D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г. Сысерть</w:t>
      </w:r>
    </w:p>
    <w:p w:rsidR="00D25170" w:rsidRDefault="00D25170" w:rsidP="00826C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C96" w:rsidRPr="003952D2" w:rsidRDefault="003952D2" w:rsidP="003952D2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2D2">
        <w:rPr>
          <w:rFonts w:ascii="Times New Roman" w:hAnsi="Times New Roman" w:cs="Times New Roman"/>
          <w:sz w:val="24"/>
          <w:szCs w:val="24"/>
        </w:rPr>
        <w:t>Сысертское</w:t>
      </w:r>
      <w:proofErr w:type="spellEnd"/>
      <w:r w:rsidRPr="003952D2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52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52D2" w:rsidRPr="003952D2" w:rsidRDefault="003952D2" w:rsidP="003952D2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2D2">
        <w:rPr>
          <w:rFonts w:ascii="Times New Roman" w:hAnsi="Times New Roman" w:cs="Times New Roman"/>
          <w:sz w:val="24"/>
          <w:szCs w:val="24"/>
        </w:rPr>
        <w:t>Сысертское</w:t>
      </w:r>
      <w:proofErr w:type="spellEnd"/>
      <w:r w:rsidRPr="003952D2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2D2" w:rsidRPr="003952D2" w:rsidRDefault="003952D2" w:rsidP="003952D2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2D2">
        <w:rPr>
          <w:rFonts w:ascii="Times New Roman" w:hAnsi="Times New Roman" w:cs="Times New Roman"/>
          <w:sz w:val="24"/>
          <w:szCs w:val="24"/>
        </w:rPr>
        <w:t>Сысертское</w:t>
      </w:r>
      <w:proofErr w:type="spellEnd"/>
      <w:r w:rsidRPr="003952D2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2D2" w:rsidRPr="003952D2" w:rsidRDefault="003952D2" w:rsidP="003952D2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2D2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в </w:t>
      </w:r>
      <w:proofErr w:type="spellStart"/>
      <w:r w:rsidRPr="003952D2">
        <w:rPr>
          <w:rFonts w:ascii="Times New Roman" w:hAnsi="Times New Roman" w:cs="Times New Roman"/>
          <w:sz w:val="24"/>
          <w:szCs w:val="24"/>
        </w:rPr>
        <w:t>Сысертском</w:t>
      </w:r>
      <w:proofErr w:type="spellEnd"/>
      <w:r w:rsidRPr="003952D2">
        <w:rPr>
          <w:rFonts w:ascii="Times New Roman" w:hAnsi="Times New Roman" w:cs="Times New Roman"/>
          <w:sz w:val="24"/>
          <w:szCs w:val="24"/>
        </w:rPr>
        <w:t xml:space="preserve"> городском округе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2D2" w:rsidRPr="003952D2" w:rsidRDefault="003952D2" w:rsidP="003952D2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2D2">
        <w:rPr>
          <w:rFonts w:ascii="Times New Roman" w:hAnsi="Times New Roman" w:cs="Times New Roman"/>
          <w:sz w:val="24"/>
          <w:szCs w:val="24"/>
        </w:rPr>
        <w:t>Южное местное отделение регионального отделения в Свердловской области Политической партии «Российская экологическая партия «Зелёные</w:t>
      </w:r>
      <w:r w:rsidRPr="003952D2">
        <w:rPr>
          <w:rFonts w:ascii="Times New Roman" w:hAnsi="Times New Roman" w:cs="Times New Roman"/>
          <w:sz w:val="24"/>
          <w:szCs w:val="24"/>
        </w:rPr>
        <w:t>»</w:t>
      </w:r>
      <w:r w:rsidRPr="003952D2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Pr="003952D2">
        <w:rPr>
          <w:rFonts w:ascii="Times New Roman" w:hAnsi="Times New Roman" w:cs="Times New Roman"/>
          <w:sz w:val="24"/>
          <w:szCs w:val="24"/>
        </w:rPr>
        <w:t xml:space="preserve"> г</w:t>
      </w:r>
      <w:r w:rsidRPr="003952D2">
        <w:rPr>
          <w:rFonts w:ascii="Times New Roman" w:hAnsi="Times New Roman" w:cs="Times New Roman"/>
          <w:sz w:val="24"/>
          <w:szCs w:val="24"/>
        </w:rPr>
        <w:t>ородско</w:t>
      </w:r>
      <w:r w:rsidRPr="003952D2">
        <w:rPr>
          <w:rFonts w:ascii="Times New Roman" w:hAnsi="Times New Roman" w:cs="Times New Roman"/>
          <w:sz w:val="24"/>
          <w:szCs w:val="24"/>
        </w:rPr>
        <w:t>го</w:t>
      </w:r>
      <w:r w:rsidRPr="003952D2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3952D2">
        <w:rPr>
          <w:rFonts w:ascii="Times New Roman" w:hAnsi="Times New Roman" w:cs="Times New Roman"/>
          <w:sz w:val="24"/>
          <w:szCs w:val="24"/>
        </w:rPr>
        <w:t>а</w:t>
      </w:r>
      <w:r w:rsidRPr="003952D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952D2">
        <w:rPr>
          <w:rFonts w:ascii="Times New Roman" w:hAnsi="Times New Roman" w:cs="Times New Roman"/>
          <w:sz w:val="24"/>
          <w:szCs w:val="24"/>
        </w:rPr>
        <w:t>Сысертский</w:t>
      </w:r>
      <w:proofErr w:type="spellEnd"/>
      <w:r w:rsidRPr="003952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952D2" w:rsidRDefault="003952D2" w:rsidP="003952D2">
      <w:pPr>
        <w:rPr>
          <w:sz w:val="28"/>
          <w:szCs w:val="28"/>
        </w:rPr>
      </w:pPr>
    </w:p>
    <w:p w:rsidR="003952D2" w:rsidRPr="00826C96" w:rsidRDefault="003952D2" w:rsidP="002C36D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826C96" w:rsidRPr="00826C96" w:rsidRDefault="00826C96" w:rsidP="00826C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4B94" w:rsidRPr="00826C96" w:rsidRDefault="000E4B94" w:rsidP="00826C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1E3" w:rsidRPr="00826C96" w:rsidRDefault="00A801E3" w:rsidP="00826C96">
      <w:pPr>
        <w:pStyle w:val="af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2D" w:rsidRDefault="00810F2D" w:rsidP="0028282E">
      <w:pPr>
        <w:spacing w:after="0" w:line="240" w:lineRule="auto"/>
      </w:pPr>
      <w:r>
        <w:separator/>
      </w:r>
    </w:p>
  </w:endnote>
  <w:endnote w:type="continuationSeparator" w:id="0">
    <w:p w:rsidR="00810F2D" w:rsidRDefault="00810F2D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2D" w:rsidRDefault="00810F2D" w:rsidP="0028282E">
      <w:pPr>
        <w:spacing w:after="0" w:line="240" w:lineRule="auto"/>
      </w:pPr>
      <w:r>
        <w:separator/>
      </w:r>
    </w:p>
  </w:footnote>
  <w:footnote w:type="continuationSeparator" w:id="0">
    <w:p w:rsidR="00810F2D" w:rsidRDefault="00810F2D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3952D2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7578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9035E13"/>
    <w:multiLevelType w:val="hybridMultilevel"/>
    <w:tmpl w:val="ECFC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53196"/>
    <w:multiLevelType w:val="hybridMultilevel"/>
    <w:tmpl w:val="BEFC3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F400B1"/>
    <w:multiLevelType w:val="hybridMultilevel"/>
    <w:tmpl w:val="40E2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8259A"/>
    <w:multiLevelType w:val="hybridMultilevel"/>
    <w:tmpl w:val="7578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20"/>
  </w:num>
  <w:num w:numId="5">
    <w:abstractNumId w:val="1"/>
  </w:num>
  <w:num w:numId="6">
    <w:abstractNumId w:val="24"/>
  </w:num>
  <w:num w:numId="7">
    <w:abstractNumId w:val="7"/>
  </w:num>
  <w:num w:numId="8">
    <w:abstractNumId w:val="19"/>
  </w:num>
  <w:num w:numId="9">
    <w:abstractNumId w:val="23"/>
  </w:num>
  <w:num w:numId="10">
    <w:abstractNumId w:val="22"/>
  </w:num>
  <w:num w:numId="11">
    <w:abstractNumId w:val="10"/>
  </w:num>
  <w:num w:numId="12">
    <w:abstractNumId w:val="9"/>
  </w:num>
  <w:num w:numId="13">
    <w:abstractNumId w:val="14"/>
  </w:num>
  <w:num w:numId="14">
    <w:abstractNumId w:val="3"/>
  </w:num>
  <w:num w:numId="15">
    <w:abstractNumId w:val="28"/>
  </w:num>
  <w:num w:numId="16">
    <w:abstractNumId w:val="18"/>
  </w:num>
  <w:num w:numId="17">
    <w:abstractNumId w:val="31"/>
  </w:num>
  <w:num w:numId="18">
    <w:abstractNumId w:val="3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29"/>
  </w:num>
  <w:num w:numId="23">
    <w:abstractNumId w:val="6"/>
  </w:num>
  <w:num w:numId="24">
    <w:abstractNumId w:val="12"/>
  </w:num>
  <w:num w:numId="25">
    <w:abstractNumId w:val="4"/>
  </w:num>
  <w:num w:numId="26">
    <w:abstractNumId w:val="21"/>
  </w:num>
  <w:num w:numId="27">
    <w:abstractNumId w:val="0"/>
  </w:num>
  <w:num w:numId="28">
    <w:abstractNumId w:val="25"/>
  </w:num>
  <w:num w:numId="29">
    <w:abstractNumId w:val="17"/>
  </w:num>
  <w:num w:numId="30">
    <w:abstractNumId w:val="8"/>
  </w:num>
  <w:num w:numId="31">
    <w:abstractNumId w:val="26"/>
  </w:num>
  <w:num w:numId="32">
    <w:abstractNumId w:val="16"/>
  </w:num>
  <w:num w:numId="33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45FA4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C27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03C8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36D7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2D2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2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0F2D"/>
    <w:rsid w:val="00811049"/>
    <w:rsid w:val="00813C3D"/>
    <w:rsid w:val="00815092"/>
    <w:rsid w:val="0081768E"/>
    <w:rsid w:val="008178CB"/>
    <w:rsid w:val="00821CAE"/>
    <w:rsid w:val="00823126"/>
    <w:rsid w:val="00826C9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0B5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4AE8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25170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45AB4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CEB3-6BE6-4A3E-AED9-8735B4C2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6528</Words>
  <Characters>37210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3</cp:revision>
  <cp:lastPrinted>2020-09-08T06:13:00Z</cp:lastPrinted>
  <dcterms:created xsi:type="dcterms:W3CDTF">2022-06-26T06:04:00Z</dcterms:created>
  <dcterms:modified xsi:type="dcterms:W3CDTF">2022-06-26T06:08:00Z</dcterms:modified>
</cp:coreProperties>
</file>